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0F4613" w14:textId="11EF0626" w:rsidR="00564D1F" w:rsidRPr="00B43B4E" w:rsidRDefault="00564D1F" w:rsidP="00564D1F">
      <w:pPr>
        <w:autoSpaceDE w:val="0"/>
        <w:autoSpaceDN w:val="0"/>
        <w:snapToGrid w:val="0"/>
        <w:spacing w:before="120" w:line="360" w:lineRule="exact"/>
        <w:jc w:val="center"/>
        <w:rPr>
          <w:rFonts w:asciiTheme="minorBidi" w:hAnsiTheme="minorBidi"/>
          <w:szCs w:val="24"/>
        </w:rPr>
      </w:pPr>
      <w:r w:rsidRPr="00B43B4E">
        <w:rPr>
          <w:rFonts w:asciiTheme="minorBidi" w:hAnsiTheme="minorBidi"/>
          <w:szCs w:val="24"/>
        </w:rPr>
        <w:t>感染拡大防止のための留意点</w:t>
      </w:r>
    </w:p>
    <w:p w14:paraId="19CBA604" w14:textId="364A7A8D" w:rsidR="00901CCC" w:rsidRPr="00B43B4E" w:rsidRDefault="00901CCC" w:rsidP="00564D1F">
      <w:pPr>
        <w:autoSpaceDE w:val="0"/>
        <w:autoSpaceDN w:val="0"/>
        <w:snapToGrid w:val="0"/>
        <w:spacing w:before="120" w:line="360" w:lineRule="exact"/>
        <w:jc w:val="center"/>
        <w:rPr>
          <w:rFonts w:asciiTheme="minorBidi" w:hAnsiTheme="minorBidi"/>
          <w:szCs w:val="24"/>
        </w:rPr>
      </w:pPr>
      <w:proofErr w:type="spellStart"/>
      <w:r w:rsidRPr="00B43B4E">
        <w:rPr>
          <w:rFonts w:asciiTheme="minorBidi" w:hAnsiTheme="minorBidi"/>
          <w:szCs w:val="24"/>
        </w:rPr>
        <w:t>Mga</w:t>
      </w:r>
      <w:proofErr w:type="spellEnd"/>
      <w:r w:rsidRPr="00B43B4E">
        <w:rPr>
          <w:rFonts w:asciiTheme="minorBidi" w:hAnsiTheme="minorBidi"/>
          <w:szCs w:val="24"/>
        </w:rPr>
        <w:t xml:space="preserve"> </w:t>
      </w:r>
      <w:proofErr w:type="spellStart"/>
      <w:r w:rsidRPr="00B43B4E">
        <w:rPr>
          <w:rFonts w:asciiTheme="minorBidi" w:hAnsiTheme="minorBidi"/>
          <w:szCs w:val="24"/>
        </w:rPr>
        <w:t>Puntong</w:t>
      </w:r>
      <w:proofErr w:type="spellEnd"/>
      <w:r w:rsidRPr="00B43B4E">
        <w:rPr>
          <w:rFonts w:asciiTheme="minorBidi" w:hAnsiTheme="minorBidi"/>
          <w:szCs w:val="24"/>
        </w:rPr>
        <w:t xml:space="preserve"> </w:t>
      </w:r>
      <w:proofErr w:type="spellStart"/>
      <w:r w:rsidRPr="00B43B4E">
        <w:rPr>
          <w:rFonts w:asciiTheme="minorBidi" w:hAnsiTheme="minorBidi"/>
          <w:szCs w:val="24"/>
        </w:rPr>
        <w:t>Dapat</w:t>
      </w:r>
      <w:proofErr w:type="spellEnd"/>
      <w:r w:rsidRPr="00B43B4E">
        <w:rPr>
          <w:rFonts w:asciiTheme="minorBidi" w:hAnsiTheme="minorBidi"/>
          <w:szCs w:val="24"/>
        </w:rPr>
        <w:t xml:space="preserve"> </w:t>
      </w:r>
      <w:proofErr w:type="spellStart"/>
      <w:r w:rsidRPr="00B43B4E">
        <w:rPr>
          <w:rFonts w:asciiTheme="minorBidi" w:hAnsiTheme="minorBidi"/>
          <w:szCs w:val="24"/>
        </w:rPr>
        <w:t>Tandaan</w:t>
      </w:r>
      <w:proofErr w:type="spellEnd"/>
      <w:r w:rsidRPr="00B43B4E">
        <w:rPr>
          <w:rFonts w:asciiTheme="minorBidi" w:hAnsiTheme="minorBidi"/>
          <w:szCs w:val="24"/>
        </w:rPr>
        <w:t xml:space="preserve"> </w:t>
      </w:r>
      <w:proofErr w:type="spellStart"/>
      <w:r w:rsidR="00E526A2" w:rsidRPr="00B43B4E">
        <w:rPr>
          <w:rFonts w:asciiTheme="minorBidi" w:hAnsiTheme="minorBidi"/>
          <w:szCs w:val="24"/>
        </w:rPr>
        <w:t>Upang</w:t>
      </w:r>
      <w:proofErr w:type="spellEnd"/>
      <w:r w:rsidRPr="00B43B4E">
        <w:rPr>
          <w:rFonts w:asciiTheme="minorBidi" w:hAnsiTheme="minorBidi"/>
          <w:szCs w:val="24"/>
        </w:rPr>
        <w:t xml:space="preserve"> </w:t>
      </w:r>
      <w:proofErr w:type="spellStart"/>
      <w:r w:rsidRPr="00B43B4E">
        <w:rPr>
          <w:rFonts w:asciiTheme="minorBidi" w:hAnsiTheme="minorBidi"/>
          <w:szCs w:val="24"/>
        </w:rPr>
        <w:t>Maiwasan</w:t>
      </w:r>
      <w:proofErr w:type="spellEnd"/>
      <w:r w:rsidRPr="00B43B4E">
        <w:rPr>
          <w:rFonts w:asciiTheme="minorBidi" w:hAnsiTheme="minorBidi"/>
          <w:szCs w:val="24"/>
        </w:rPr>
        <w:t xml:space="preserve"> </w:t>
      </w:r>
      <w:proofErr w:type="spellStart"/>
      <w:r w:rsidRPr="00B43B4E">
        <w:rPr>
          <w:rFonts w:asciiTheme="minorBidi" w:hAnsiTheme="minorBidi"/>
          <w:szCs w:val="24"/>
        </w:rPr>
        <w:t>Ang</w:t>
      </w:r>
      <w:proofErr w:type="spellEnd"/>
      <w:r w:rsidRPr="00B43B4E">
        <w:rPr>
          <w:rFonts w:asciiTheme="minorBidi" w:hAnsiTheme="minorBidi"/>
          <w:szCs w:val="24"/>
        </w:rPr>
        <w:t xml:space="preserve"> </w:t>
      </w:r>
      <w:proofErr w:type="spellStart"/>
      <w:r w:rsidRPr="00B43B4E">
        <w:rPr>
          <w:rFonts w:asciiTheme="minorBidi" w:hAnsiTheme="minorBidi"/>
          <w:szCs w:val="24"/>
        </w:rPr>
        <w:t>Pagkalat</w:t>
      </w:r>
      <w:proofErr w:type="spellEnd"/>
      <w:r w:rsidRPr="00B43B4E">
        <w:rPr>
          <w:rFonts w:asciiTheme="minorBidi" w:hAnsiTheme="minorBidi"/>
          <w:szCs w:val="24"/>
        </w:rPr>
        <w:t xml:space="preserve"> Ng </w:t>
      </w:r>
      <w:proofErr w:type="spellStart"/>
      <w:r w:rsidRPr="00B43B4E">
        <w:rPr>
          <w:rFonts w:asciiTheme="minorBidi" w:hAnsiTheme="minorBidi"/>
          <w:szCs w:val="24"/>
        </w:rPr>
        <w:t>Impeksyon</w:t>
      </w:r>
      <w:proofErr w:type="spellEnd"/>
    </w:p>
    <w:p w14:paraId="624C542E" w14:textId="77777777" w:rsidR="004E0D19" w:rsidRPr="00B43B4E" w:rsidRDefault="004E0D19" w:rsidP="00564D1F">
      <w:pPr>
        <w:autoSpaceDE w:val="0"/>
        <w:autoSpaceDN w:val="0"/>
        <w:snapToGrid w:val="0"/>
        <w:spacing w:before="120" w:line="360" w:lineRule="exact"/>
        <w:jc w:val="center"/>
        <w:rPr>
          <w:rFonts w:asciiTheme="minorBidi" w:hAnsiTheme="minorBidi"/>
          <w:szCs w:val="24"/>
        </w:rPr>
      </w:pPr>
    </w:p>
    <w:p w14:paraId="416C2C34" w14:textId="5C28EBAE" w:rsidR="00901CCC" w:rsidRPr="00B43B4E" w:rsidRDefault="00F65161" w:rsidP="00377A2C">
      <w:pPr>
        <w:autoSpaceDE w:val="0"/>
        <w:autoSpaceDN w:val="0"/>
        <w:snapToGrid w:val="0"/>
        <w:spacing w:before="120" w:line="360" w:lineRule="exact"/>
        <w:jc w:val="left"/>
        <w:rPr>
          <w:rFonts w:asciiTheme="minorBidi" w:hAnsiTheme="minorBidi"/>
          <w:szCs w:val="24"/>
        </w:rPr>
      </w:pPr>
      <w:r w:rsidRPr="00B43B4E">
        <w:rPr>
          <w:rFonts w:asciiTheme="minorBidi" w:hAnsiTheme="minorBidi"/>
          <w:szCs w:val="24"/>
        </w:rPr>
        <w:t>新型コロナウイルスの感染拡大を防ぐため、イベントや会食の際には以下の点に</w:t>
      </w:r>
      <w:r w:rsidR="00C0636C" w:rsidRPr="00B43B4E">
        <w:rPr>
          <w:rFonts w:asciiTheme="minorBidi" w:hAnsiTheme="minorBidi"/>
          <w:szCs w:val="24"/>
        </w:rPr>
        <w:t>留意</w:t>
      </w:r>
      <w:r w:rsidRPr="00B43B4E">
        <w:rPr>
          <w:rFonts w:asciiTheme="minorBidi" w:hAnsiTheme="minorBidi"/>
          <w:szCs w:val="24"/>
        </w:rPr>
        <w:t>してください。</w:t>
      </w:r>
    </w:p>
    <w:p w14:paraId="28E64815" w14:textId="1DC93A10" w:rsidR="00901CCC" w:rsidRDefault="00E526A2" w:rsidP="00377A2C">
      <w:pPr>
        <w:autoSpaceDE w:val="0"/>
        <w:autoSpaceDN w:val="0"/>
        <w:snapToGrid w:val="0"/>
        <w:spacing w:before="120" w:line="360" w:lineRule="exact"/>
        <w:jc w:val="left"/>
        <w:rPr>
          <w:rFonts w:asciiTheme="minorBidi" w:hAnsiTheme="minorBidi"/>
          <w:szCs w:val="24"/>
        </w:rPr>
      </w:pPr>
      <w:proofErr w:type="spellStart"/>
      <w:r w:rsidRPr="00B43B4E">
        <w:rPr>
          <w:rFonts w:asciiTheme="minorBidi" w:hAnsiTheme="minorBidi"/>
          <w:szCs w:val="24"/>
        </w:rPr>
        <w:t>Upang</w:t>
      </w:r>
      <w:proofErr w:type="spellEnd"/>
      <w:r w:rsidRPr="00B43B4E">
        <w:rPr>
          <w:rFonts w:asciiTheme="minorBidi" w:hAnsiTheme="minorBidi"/>
          <w:szCs w:val="24"/>
        </w:rPr>
        <w:t xml:space="preserve"> </w:t>
      </w:r>
      <w:proofErr w:type="spellStart"/>
      <w:r w:rsidRPr="00B43B4E">
        <w:rPr>
          <w:rFonts w:asciiTheme="minorBidi" w:hAnsiTheme="minorBidi"/>
          <w:szCs w:val="24"/>
        </w:rPr>
        <w:t>maiwasan</w:t>
      </w:r>
      <w:proofErr w:type="spellEnd"/>
      <w:r w:rsidRPr="00B43B4E">
        <w:rPr>
          <w:rFonts w:asciiTheme="minorBidi" w:hAnsiTheme="minorBidi"/>
          <w:szCs w:val="24"/>
        </w:rPr>
        <w:t xml:space="preserve"> </w:t>
      </w:r>
      <w:proofErr w:type="spellStart"/>
      <w:r w:rsidRPr="00B43B4E">
        <w:rPr>
          <w:rFonts w:asciiTheme="minorBidi" w:hAnsiTheme="minorBidi"/>
          <w:szCs w:val="24"/>
        </w:rPr>
        <w:t>an</w:t>
      </w:r>
      <w:r w:rsidR="00B43B4E">
        <w:rPr>
          <w:rFonts w:asciiTheme="minorBidi" w:hAnsiTheme="minorBidi"/>
          <w:szCs w:val="24"/>
        </w:rPr>
        <w:t>g</w:t>
      </w:r>
      <w:proofErr w:type="spellEnd"/>
      <w:r w:rsidR="00B43B4E">
        <w:rPr>
          <w:rFonts w:asciiTheme="minorBidi" w:hAnsiTheme="minorBidi"/>
          <w:szCs w:val="24"/>
        </w:rPr>
        <w:t xml:space="preserve"> </w:t>
      </w:r>
      <w:proofErr w:type="spellStart"/>
      <w:r w:rsidR="00B43B4E">
        <w:rPr>
          <w:rFonts w:asciiTheme="minorBidi" w:hAnsiTheme="minorBidi"/>
          <w:szCs w:val="24"/>
        </w:rPr>
        <w:t>pagkalat</w:t>
      </w:r>
      <w:proofErr w:type="spellEnd"/>
      <w:r w:rsidR="00B43B4E">
        <w:rPr>
          <w:rFonts w:asciiTheme="minorBidi" w:hAnsiTheme="minorBidi"/>
          <w:szCs w:val="24"/>
        </w:rPr>
        <w:t xml:space="preserve"> ng </w:t>
      </w:r>
      <w:proofErr w:type="spellStart"/>
      <w:r w:rsidR="00B43B4E">
        <w:rPr>
          <w:rFonts w:asciiTheme="minorBidi" w:hAnsiTheme="minorBidi"/>
          <w:szCs w:val="24"/>
        </w:rPr>
        <w:t>impeksyon</w:t>
      </w:r>
      <w:proofErr w:type="spellEnd"/>
      <w:r w:rsidR="00B43B4E">
        <w:rPr>
          <w:rFonts w:asciiTheme="minorBidi" w:hAnsiTheme="minorBidi"/>
          <w:szCs w:val="24"/>
        </w:rPr>
        <w:t xml:space="preserve"> ng C</w:t>
      </w:r>
      <w:r w:rsidR="00B43B4E">
        <w:rPr>
          <w:rFonts w:asciiTheme="minorBidi" w:hAnsiTheme="minorBidi" w:hint="eastAsia"/>
          <w:szCs w:val="24"/>
        </w:rPr>
        <w:t>OVID</w:t>
      </w:r>
      <w:r w:rsidRPr="00B43B4E">
        <w:rPr>
          <w:rFonts w:asciiTheme="minorBidi" w:hAnsiTheme="minorBidi"/>
          <w:szCs w:val="24"/>
        </w:rPr>
        <w:t xml:space="preserve">-19, </w:t>
      </w:r>
      <w:proofErr w:type="spellStart"/>
      <w:r w:rsidR="00ED20C9" w:rsidRPr="00B43B4E">
        <w:rPr>
          <w:rFonts w:asciiTheme="minorBidi" w:hAnsiTheme="minorBidi"/>
          <w:szCs w:val="24"/>
        </w:rPr>
        <w:t>pakitandaan</w:t>
      </w:r>
      <w:proofErr w:type="spellEnd"/>
      <w:r w:rsidR="00ED20C9" w:rsidRPr="00B43B4E">
        <w:rPr>
          <w:rFonts w:asciiTheme="minorBidi" w:hAnsiTheme="minorBidi"/>
          <w:szCs w:val="24"/>
        </w:rPr>
        <w:t xml:space="preserve"> </w:t>
      </w:r>
      <w:proofErr w:type="spellStart"/>
      <w:r w:rsidR="00ED20C9" w:rsidRPr="00B43B4E">
        <w:rPr>
          <w:rFonts w:asciiTheme="minorBidi" w:hAnsiTheme="minorBidi"/>
          <w:szCs w:val="24"/>
        </w:rPr>
        <w:t>lamang</w:t>
      </w:r>
      <w:proofErr w:type="spellEnd"/>
      <w:r w:rsidR="00ED20C9" w:rsidRPr="00B43B4E">
        <w:rPr>
          <w:rFonts w:asciiTheme="minorBidi" w:hAnsiTheme="minorBidi"/>
          <w:szCs w:val="24"/>
        </w:rPr>
        <w:t xml:space="preserve"> </w:t>
      </w:r>
      <w:proofErr w:type="spellStart"/>
      <w:r w:rsidR="00ED20C9" w:rsidRPr="00B43B4E">
        <w:rPr>
          <w:rFonts w:asciiTheme="minorBidi" w:hAnsiTheme="minorBidi"/>
          <w:szCs w:val="24"/>
        </w:rPr>
        <w:t>ang</w:t>
      </w:r>
      <w:proofErr w:type="spellEnd"/>
      <w:r w:rsidR="00ED20C9" w:rsidRPr="00B43B4E">
        <w:rPr>
          <w:rFonts w:asciiTheme="minorBidi" w:hAnsiTheme="minorBidi"/>
          <w:szCs w:val="24"/>
        </w:rPr>
        <w:t xml:space="preserve"> </w:t>
      </w:r>
      <w:proofErr w:type="spellStart"/>
      <w:r w:rsidR="00ED20C9" w:rsidRPr="00B43B4E">
        <w:rPr>
          <w:rFonts w:asciiTheme="minorBidi" w:hAnsiTheme="minorBidi"/>
          <w:szCs w:val="24"/>
        </w:rPr>
        <w:t>sumusunod</w:t>
      </w:r>
      <w:proofErr w:type="spellEnd"/>
      <w:r w:rsidR="00ED20C9" w:rsidRPr="00B43B4E">
        <w:rPr>
          <w:rFonts w:asciiTheme="minorBidi" w:hAnsiTheme="minorBidi"/>
          <w:szCs w:val="24"/>
        </w:rPr>
        <w:t xml:space="preserve"> </w:t>
      </w:r>
      <w:proofErr w:type="spellStart"/>
      <w:r w:rsidR="00ED20C9" w:rsidRPr="00B43B4E">
        <w:rPr>
          <w:rFonts w:asciiTheme="minorBidi" w:hAnsiTheme="minorBidi"/>
          <w:szCs w:val="24"/>
        </w:rPr>
        <w:t>na</w:t>
      </w:r>
      <w:proofErr w:type="spellEnd"/>
      <w:r w:rsidR="00ED20C9" w:rsidRPr="00B43B4E">
        <w:rPr>
          <w:rFonts w:asciiTheme="minorBidi" w:hAnsiTheme="minorBidi"/>
          <w:szCs w:val="24"/>
        </w:rPr>
        <w:t xml:space="preserve"> </w:t>
      </w:r>
      <w:proofErr w:type="spellStart"/>
      <w:r w:rsidR="00ED20C9" w:rsidRPr="00B43B4E">
        <w:rPr>
          <w:rFonts w:asciiTheme="minorBidi" w:hAnsiTheme="minorBidi"/>
          <w:szCs w:val="24"/>
        </w:rPr>
        <w:t>mga</w:t>
      </w:r>
      <w:proofErr w:type="spellEnd"/>
      <w:r w:rsidR="00ED20C9" w:rsidRPr="00B43B4E">
        <w:rPr>
          <w:rFonts w:asciiTheme="minorBidi" w:hAnsiTheme="minorBidi"/>
          <w:szCs w:val="24"/>
        </w:rPr>
        <w:t xml:space="preserve"> </w:t>
      </w:r>
      <w:proofErr w:type="spellStart"/>
      <w:r w:rsidR="00ED20C9" w:rsidRPr="00B43B4E">
        <w:rPr>
          <w:rFonts w:asciiTheme="minorBidi" w:hAnsiTheme="minorBidi"/>
          <w:szCs w:val="24"/>
        </w:rPr>
        <w:t>punto</w:t>
      </w:r>
      <w:proofErr w:type="spellEnd"/>
      <w:r w:rsidR="00ED20C9" w:rsidRPr="00B43B4E">
        <w:rPr>
          <w:rFonts w:asciiTheme="minorBidi" w:hAnsiTheme="minorBidi"/>
          <w:szCs w:val="24"/>
        </w:rPr>
        <w:t xml:space="preserve"> </w:t>
      </w:r>
      <w:proofErr w:type="spellStart"/>
      <w:r w:rsidR="00ED20C9" w:rsidRPr="00B43B4E">
        <w:rPr>
          <w:rFonts w:asciiTheme="minorBidi" w:hAnsiTheme="minorBidi"/>
          <w:szCs w:val="24"/>
        </w:rPr>
        <w:t>kapag</w:t>
      </w:r>
      <w:proofErr w:type="spellEnd"/>
      <w:r w:rsidR="00ED20C9" w:rsidRPr="00B43B4E">
        <w:rPr>
          <w:rFonts w:asciiTheme="minorBidi" w:hAnsiTheme="minorBidi"/>
          <w:szCs w:val="24"/>
        </w:rPr>
        <w:t xml:space="preserve"> may </w:t>
      </w:r>
      <w:proofErr w:type="spellStart"/>
      <w:r w:rsidR="00ED20C9" w:rsidRPr="00B43B4E">
        <w:rPr>
          <w:rFonts w:asciiTheme="minorBidi" w:hAnsiTheme="minorBidi"/>
          <w:szCs w:val="24"/>
        </w:rPr>
        <w:t>pagdiriwang</w:t>
      </w:r>
      <w:proofErr w:type="spellEnd"/>
      <w:r w:rsidR="00ED20C9" w:rsidRPr="00B43B4E">
        <w:rPr>
          <w:rFonts w:asciiTheme="minorBidi" w:hAnsiTheme="minorBidi"/>
          <w:szCs w:val="24"/>
        </w:rPr>
        <w:t xml:space="preserve"> o </w:t>
      </w:r>
      <w:proofErr w:type="spellStart"/>
      <w:r w:rsidR="008E2B56" w:rsidRPr="00B43B4E">
        <w:rPr>
          <w:rFonts w:asciiTheme="minorBidi" w:hAnsiTheme="minorBidi"/>
          <w:szCs w:val="24"/>
        </w:rPr>
        <w:t>pagtitipon</w:t>
      </w:r>
      <w:proofErr w:type="spellEnd"/>
      <w:r w:rsidR="008E2B56" w:rsidRPr="00B43B4E">
        <w:rPr>
          <w:rFonts w:asciiTheme="minorBidi" w:hAnsiTheme="minorBidi"/>
          <w:szCs w:val="24"/>
        </w:rPr>
        <w:t xml:space="preserve"> </w:t>
      </w:r>
      <w:proofErr w:type="spellStart"/>
      <w:r w:rsidR="008E2B56" w:rsidRPr="00B43B4E">
        <w:rPr>
          <w:rFonts w:asciiTheme="minorBidi" w:hAnsiTheme="minorBidi"/>
          <w:szCs w:val="24"/>
        </w:rPr>
        <w:t>na</w:t>
      </w:r>
      <w:proofErr w:type="spellEnd"/>
      <w:r w:rsidR="008E2B56" w:rsidRPr="00B43B4E">
        <w:rPr>
          <w:rFonts w:asciiTheme="minorBidi" w:hAnsiTheme="minorBidi"/>
          <w:szCs w:val="24"/>
        </w:rPr>
        <w:t xml:space="preserve"> may </w:t>
      </w:r>
      <w:proofErr w:type="spellStart"/>
      <w:r w:rsidR="002B0C27" w:rsidRPr="00B43B4E">
        <w:rPr>
          <w:rFonts w:asciiTheme="minorBidi" w:hAnsiTheme="minorBidi"/>
          <w:szCs w:val="24"/>
        </w:rPr>
        <w:t>kainan</w:t>
      </w:r>
      <w:proofErr w:type="spellEnd"/>
      <w:r w:rsidR="00ED20C9" w:rsidRPr="00B43B4E">
        <w:rPr>
          <w:rFonts w:asciiTheme="minorBidi" w:hAnsiTheme="minorBidi"/>
          <w:szCs w:val="24"/>
        </w:rPr>
        <w:t>.</w:t>
      </w:r>
    </w:p>
    <w:p w14:paraId="2BD8C3E0" w14:textId="77777777" w:rsidR="00B43B4E" w:rsidRPr="00B43B4E" w:rsidRDefault="00B43B4E" w:rsidP="00377A2C">
      <w:pPr>
        <w:autoSpaceDE w:val="0"/>
        <w:autoSpaceDN w:val="0"/>
        <w:snapToGrid w:val="0"/>
        <w:spacing w:before="120" w:line="360" w:lineRule="exact"/>
        <w:jc w:val="left"/>
        <w:rPr>
          <w:rFonts w:asciiTheme="minorBidi" w:hAnsiTheme="minorBidi"/>
          <w:szCs w:val="24"/>
        </w:rPr>
      </w:pPr>
    </w:p>
    <w:p w14:paraId="24001329" w14:textId="6C70757E" w:rsidR="00564D1F" w:rsidRPr="00B43B4E" w:rsidRDefault="00564D1F" w:rsidP="00564D1F">
      <w:pPr>
        <w:pStyle w:val="a7"/>
        <w:numPr>
          <w:ilvl w:val="0"/>
          <w:numId w:val="1"/>
        </w:numPr>
        <w:autoSpaceDE w:val="0"/>
        <w:autoSpaceDN w:val="0"/>
        <w:snapToGrid w:val="0"/>
        <w:spacing w:before="120" w:line="360" w:lineRule="exact"/>
        <w:ind w:leftChars="0"/>
        <w:rPr>
          <w:rFonts w:asciiTheme="minorBidi" w:eastAsia="ＭＳ ゴシック" w:hAnsiTheme="minorBidi"/>
          <w:sz w:val="24"/>
          <w:szCs w:val="24"/>
        </w:rPr>
      </w:pPr>
      <w:r w:rsidRPr="00B43B4E">
        <w:rPr>
          <w:rFonts w:asciiTheme="minorBidi" w:eastAsia="ＭＳ ゴシック" w:hAnsiTheme="minorBidi"/>
          <w:sz w:val="24"/>
          <w:szCs w:val="24"/>
        </w:rPr>
        <w:t>体調が悪い場合は、イベントや会食に参加しないこと。</w:t>
      </w:r>
    </w:p>
    <w:p w14:paraId="31586034" w14:textId="4BC544C3" w:rsidR="002B0C27" w:rsidRDefault="002B0C27" w:rsidP="002B0C27">
      <w:pPr>
        <w:pStyle w:val="a7"/>
        <w:autoSpaceDE w:val="0"/>
        <w:autoSpaceDN w:val="0"/>
        <w:snapToGrid w:val="0"/>
        <w:spacing w:before="120" w:line="360" w:lineRule="exact"/>
        <w:ind w:leftChars="0" w:left="418"/>
        <w:rPr>
          <w:rFonts w:asciiTheme="minorBidi" w:eastAsia="ＭＳ ゴシック" w:hAnsiTheme="minorBidi"/>
          <w:sz w:val="24"/>
          <w:szCs w:val="24"/>
        </w:rPr>
      </w:pPr>
      <w:proofErr w:type="spellStart"/>
      <w:r w:rsidRPr="00B43B4E">
        <w:rPr>
          <w:rFonts w:asciiTheme="minorBidi" w:eastAsia="ＭＳ ゴシック" w:hAnsiTheme="minorBidi"/>
          <w:sz w:val="24"/>
          <w:szCs w:val="24"/>
        </w:rPr>
        <w:t>Huwag</w:t>
      </w:r>
      <w:proofErr w:type="spellEnd"/>
      <w:r w:rsidRPr="00B43B4E">
        <w:rPr>
          <w:rFonts w:asciiTheme="minorBidi" w:eastAsia="ＭＳ ゴシック" w:hAnsiTheme="minorBidi"/>
          <w:sz w:val="24"/>
          <w:szCs w:val="24"/>
        </w:rPr>
        <w:t xml:space="preserve"> </w:t>
      </w:r>
      <w:proofErr w:type="spellStart"/>
      <w:r w:rsidR="0000221C" w:rsidRPr="00B43B4E">
        <w:rPr>
          <w:rFonts w:asciiTheme="minorBidi" w:eastAsia="ＭＳ ゴシック" w:hAnsiTheme="minorBidi"/>
          <w:sz w:val="24"/>
          <w:szCs w:val="24"/>
        </w:rPr>
        <w:t>dumalo</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sa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pagdiriwang</w:t>
      </w:r>
      <w:proofErr w:type="spellEnd"/>
      <w:r w:rsidRPr="00B43B4E">
        <w:rPr>
          <w:rFonts w:asciiTheme="minorBidi" w:eastAsia="ＭＳ ゴシック" w:hAnsiTheme="minorBidi"/>
          <w:sz w:val="24"/>
          <w:szCs w:val="24"/>
        </w:rPr>
        <w:t xml:space="preserve"> o </w:t>
      </w:r>
      <w:proofErr w:type="spellStart"/>
      <w:r w:rsidR="004A0FF7" w:rsidRPr="00B43B4E">
        <w:rPr>
          <w:rFonts w:asciiTheme="minorBidi" w:eastAsia="ＭＳ ゴシック" w:hAnsiTheme="minorBidi"/>
          <w:sz w:val="24"/>
          <w:szCs w:val="24"/>
        </w:rPr>
        <w:t>pagtitipon</w:t>
      </w:r>
      <w:proofErr w:type="spellEnd"/>
      <w:r w:rsidR="004A0FF7" w:rsidRPr="00B43B4E">
        <w:rPr>
          <w:rFonts w:asciiTheme="minorBidi" w:eastAsia="ＭＳ ゴシック" w:hAnsiTheme="minorBidi"/>
          <w:sz w:val="24"/>
          <w:szCs w:val="24"/>
        </w:rPr>
        <w:t xml:space="preserve"> </w:t>
      </w:r>
      <w:proofErr w:type="spellStart"/>
      <w:r w:rsidR="004A0FF7" w:rsidRPr="00B43B4E">
        <w:rPr>
          <w:rFonts w:asciiTheme="minorBidi" w:eastAsia="ＭＳ ゴシック" w:hAnsiTheme="minorBidi"/>
          <w:sz w:val="24"/>
          <w:szCs w:val="24"/>
        </w:rPr>
        <w:t>na</w:t>
      </w:r>
      <w:proofErr w:type="spellEnd"/>
      <w:r w:rsidR="004A0FF7" w:rsidRPr="00B43B4E">
        <w:rPr>
          <w:rFonts w:asciiTheme="minorBidi" w:eastAsia="ＭＳ ゴシック" w:hAnsiTheme="minorBidi"/>
          <w:sz w:val="24"/>
          <w:szCs w:val="24"/>
        </w:rPr>
        <w:t xml:space="preserve"> may </w:t>
      </w:r>
      <w:proofErr w:type="spellStart"/>
      <w:r w:rsidRPr="00B43B4E">
        <w:rPr>
          <w:rFonts w:asciiTheme="minorBidi" w:eastAsia="ＭＳ ゴシック" w:hAnsiTheme="minorBidi"/>
          <w:sz w:val="24"/>
          <w:szCs w:val="24"/>
        </w:rPr>
        <w:t>kainan</w:t>
      </w:r>
      <w:proofErr w:type="spellEnd"/>
      <w:r w:rsidRPr="00B43B4E">
        <w:rPr>
          <w:rFonts w:asciiTheme="minorBidi" w:eastAsia="ＭＳ ゴシック" w:hAnsiTheme="minorBidi"/>
          <w:sz w:val="24"/>
          <w:szCs w:val="24"/>
        </w:rPr>
        <w:t xml:space="preserve"> kung </w:t>
      </w:r>
      <w:proofErr w:type="spellStart"/>
      <w:r w:rsidRPr="00B43B4E">
        <w:rPr>
          <w:rFonts w:asciiTheme="minorBidi" w:eastAsia="ＭＳ ゴシック" w:hAnsiTheme="minorBidi"/>
          <w:sz w:val="24"/>
          <w:szCs w:val="24"/>
        </w:rPr>
        <w:t>masama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ang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pakiramdam</w:t>
      </w:r>
      <w:proofErr w:type="spellEnd"/>
      <w:r w:rsidRPr="00B43B4E">
        <w:rPr>
          <w:rFonts w:asciiTheme="minorBidi" w:eastAsia="ＭＳ ゴシック" w:hAnsiTheme="minorBidi"/>
          <w:sz w:val="24"/>
          <w:szCs w:val="24"/>
        </w:rPr>
        <w:t>.</w:t>
      </w:r>
    </w:p>
    <w:p w14:paraId="69EBDB95" w14:textId="77777777" w:rsidR="00B43B4E" w:rsidRPr="00B43B4E" w:rsidRDefault="00B43B4E" w:rsidP="002B0C27">
      <w:pPr>
        <w:pStyle w:val="a7"/>
        <w:autoSpaceDE w:val="0"/>
        <w:autoSpaceDN w:val="0"/>
        <w:snapToGrid w:val="0"/>
        <w:spacing w:before="120" w:line="360" w:lineRule="exact"/>
        <w:ind w:leftChars="0" w:left="418"/>
        <w:rPr>
          <w:rFonts w:asciiTheme="minorBidi" w:eastAsia="ＭＳ ゴシック" w:hAnsiTheme="minorBidi"/>
          <w:sz w:val="24"/>
          <w:szCs w:val="24"/>
        </w:rPr>
      </w:pPr>
    </w:p>
    <w:p w14:paraId="31EBD028" w14:textId="5EB52971" w:rsidR="00564D1F" w:rsidRPr="00B43B4E" w:rsidRDefault="009835B3" w:rsidP="009835B3">
      <w:pPr>
        <w:pStyle w:val="a7"/>
        <w:numPr>
          <w:ilvl w:val="0"/>
          <w:numId w:val="1"/>
        </w:numPr>
        <w:autoSpaceDE w:val="0"/>
        <w:autoSpaceDN w:val="0"/>
        <w:snapToGrid w:val="0"/>
        <w:spacing w:before="120" w:line="360" w:lineRule="exact"/>
        <w:ind w:leftChars="0"/>
        <w:rPr>
          <w:rFonts w:asciiTheme="minorBidi" w:eastAsia="ＭＳ ゴシック" w:hAnsiTheme="minorBidi"/>
          <w:sz w:val="24"/>
          <w:szCs w:val="24"/>
        </w:rPr>
      </w:pPr>
      <w:r w:rsidRPr="00B43B4E">
        <w:rPr>
          <w:rFonts w:asciiTheme="minorBidi" w:eastAsia="ＭＳ ゴシック" w:hAnsiTheme="minorBidi"/>
          <w:sz w:val="24"/>
          <w:szCs w:val="24"/>
        </w:rPr>
        <w:t>密閉・</w:t>
      </w:r>
      <w:r w:rsidR="00126597" w:rsidRPr="00B43B4E">
        <w:rPr>
          <w:rFonts w:asciiTheme="minorBidi" w:eastAsia="ＭＳ ゴシック" w:hAnsiTheme="minorBidi"/>
          <w:sz w:val="24"/>
          <w:szCs w:val="24"/>
        </w:rPr>
        <w:t>密集・</w:t>
      </w:r>
      <w:r w:rsidRPr="00B43B4E">
        <w:rPr>
          <w:rFonts w:asciiTheme="minorBidi" w:eastAsia="ＭＳ ゴシック" w:hAnsiTheme="minorBidi"/>
          <w:sz w:val="24"/>
          <w:szCs w:val="24"/>
        </w:rPr>
        <w:t>密接</w:t>
      </w:r>
      <w:r w:rsidR="00564D1F" w:rsidRPr="00B43B4E">
        <w:rPr>
          <w:rFonts w:asciiTheme="minorBidi" w:eastAsia="ＭＳ ゴシック" w:hAnsiTheme="minorBidi"/>
          <w:sz w:val="24"/>
          <w:szCs w:val="24"/>
        </w:rPr>
        <w:t>が発生しやすい場所や基本的な感染防止策が徹底されていないイベントや会食への参加を控えること。特に、多数の人が密集し、かつ、大声等の発生を伴う行事、パーティー等への参加は控えること。</w:t>
      </w:r>
    </w:p>
    <w:p w14:paraId="6703CE7B" w14:textId="1C957593" w:rsidR="007E2A45" w:rsidRDefault="00F811BF" w:rsidP="007E2A45">
      <w:pPr>
        <w:pStyle w:val="a7"/>
        <w:autoSpaceDE w:val="0"/>
        <w:autoSpaceDN w:val="0"/>
        <w:snapToGrid w:val="0"/>
        <w:spacing w:before="120" w:line="360" w:lineRule="exact"/>
        <w:ind w:leftChars="0" w:left="418"/>
        <w:rPr>
          <w:rFonts w:asciiTheme="minorBidi" w:eastAsia="ＭＳ ゴシック" w:hAnsiTheme="minorBidi"/>
          <w:sz w:val="24"/>
          <w:szCs w:val="24"/>
        </w:rPr>
      </w:pPr>
      <w:proofErr w:type="spellStart"/>
      <w:r w:rsidRPr="00B43B4E">
        <w:rPr>
          <w:rFonts w:asciiTheme="minorBidi" w:eastAsia="ＭＳ ゴシック" w:hAnsiTheme="minorBidi"/>
          <w:sz w:val="24"/>
          <w:szCs w:val="24"/>
        </w:rPr>
        <w:t>Iwasang</w:t>
      </w:r>
      <w:proofErr w:type="spellEnd"/>
      <w:r w:rsidRPr="00B43B4E">
        <w:rPr>
          <w:rFonts w:asciiTheme="minorBidi" w:eastAsia="ＭＳ ゴシック" w:hAnsiTheme="minorBidi"/>
          <w:sz w:val="24"/>
          <w:szCs w:val="24"/>
        </w:rPr>
        <w:t xml:space="preserve"> </w:t>
      </w:r>
      <w:proofErr w:type="spellStart"/>
      <w:r w:rsidR="0000221C" w:rsidRPr="00B43B4E">
        <w:rPr>
          <w:rFonts w:asciiTheme="minorBidi" w:eastAsia="ＭＳ ゴシック" w:hAnsiTheme="minorBidi"/>
          <w:sz w:val="24"/>
          <w:szCs w:val="24"/>
        </w:rPr>
        <w:t>dumalo</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sa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mga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pagdiriwang</w:t>
      </w:r>
      <w:proofErr w:type="spellEnd"/>
      <w:r w:rsidRPr="00B43B4E">
        <w:rPr>
          <w:rFonts w:asciiTheme="minorBidi" w:eastAsia="ＭＳ ゴシック" w:hAnsiTheme="minorBidi"/>
          <w:sz w:val="24"/>
          <w:szCs w:val="24"/>
        </w:rPr>
        <w:t xml:space="preserve"> o </w:t>
      </w:r>
      <w:proofErr w:type="spellStart"/>
      <w:r w:rsidR="00A5465D" w:rsidRPr="00B43B4E">
        <w:rPr>
          <w:rFonts w:asciiTheme="minorBidi" w:eastAsia="ＭＳ ゴシック" w:hAnsiTheme="minorBidi"/>
          <w:sz w:val="24"/>
          <w:szCs w:val="24"/>
        </w:rPr>
        <w:t>pagtitipong</w:t>
      </w:r>
      <w:proofErr w:type="spellEnd"/>
      <w:r w:rsidR="00A5465D" w:rsidRPr="00B43B4E">
        <w:rPr>
          <w:rFonts w:asciiTheme="minorBidi" w:eastAsia="ＭＳ ゴシック" w:hAnsiTheme="minorBidi"/>
          <w:sz w:val="24"/>
          <w:szCs w:val="24"/>
        </w:rPr>
        <w:t xml:space="preserve"> may </w:t>
      </w:r>
      <w:proofErr w:type="spellStart"/>
      <w:r w:rsidRPr="00B43B4E">
        <w:rPr>
          <w:rFonts w:asciiTheme="minorBidi" w:eastAsia="ＭＳ ゴシック" w:hAnsiTheme="minorBidi"/>
          <w:sz w:val="24"/>
          <w:szCs w:val="24"/>
        </w:rPr>
        <w:t>kainan</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na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malamang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na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mangyaring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sarado</w:t>
      </w:r>
      <w:proofErr w:type="spellEnd"/>
      <w:r w:rsidRPr="00B43B4E">
        <w:rPr>
          <w:rFonts w:asciiTheme="minorBidi" w:eastAsia="ＭＳ ゴシック" w:hAnsiTheme="minorBidi"/>
          <w:sz w:val="24"/>
          <w:szCs w:val="24"/>
        </w:rPr>
        <w:t>/</w:t>
      </w:r>
      <w:proofErr w:type="spellStart"/>
      <w:r w:rsidRPr="00B43B4E">
        <w:rPr>
          <w:rFonts w:asciiTheme="minorBidi" w:eastAsia="ＭＳ ゴシック" w:hAnsiTheme="minorBidi"/>
          <w:sz w:val="24"/>
          <w:szCs w:val="24"/>
        </w:rPr>
        <w:t>siksikan</w:t>
      </w:r>
      <w:proofErr w:type="spellEnd"/>
      <w:r w:rsidRPr="00B43B4E">
        <w:rPr>
          <w:rFonts w:asciiTheme="minorBidi" w:eastAsia="ＭＳ ゴシック" w:hAnsiTheme="minorBidi"/>
          <w:sz w:val="24"/>
          <w:szCs w:val="24"/>
        </w:rPr>
        <w:t>/</w:t>
      </w:r>
      <w:proofErr w:type="spellStart"/>
      <w:r w:rsidRPr="00B43B4E">
        <w:rPr>
          <w:rFonts w:asciiTheme="minorBidi" w:eastAsia="ＭＳ ゴシック" w:hAnsiTheme="minorBidi"/>
          <w:sz w:val="24"/>
          <w:szCs w:val="24"/>
        </w:rPr>
        <w:t>magkakalapit</w:t>
      </w:r>
      <w:proofErr w:type="spellEnd"/>
      <w:r w:rsidRPr="00B43B4E">
        <w:rPr>
          <w:rFonts w:asciiTheme="minorBidi" w:eastAsia="ＭＳ ゴシック" w:hAnsiTheme="minorBidi"/>
          <w:sz w:val="24"/>
          <w:szCs w:val="24"/>
        </w:rPr>
        <w:t xml:space="preserve"> at </w:t>
      </w:r>
      <w:proofErr w:type="spellStart"/>
      <w:r w:rsidRPr="00B43B4E">
        <w:rPr>
          <w:rFonts w:asciiTheme="minorBidi" w:eastAsia="ＭＳ ゴシック" w:hAnsiTheme="minorBidi"/>
          <w:sz w:val="24"/>
          <w:szCs w:val="24"/>
        </w:rPr>
        <w:t>ang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mga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pangunahing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hakbang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sa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pag-iwas</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sa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impeksyon</w:t>
      </w:r>
      <w:proofErr w:type="spellEnd"/>
      <w:r w:rsidRPr="00B43B4E">
        <w:rPr>
          <w:rFonts w:asciiTheme="minorBidi" w:eastAsia="ＭＳ ゴシック" w:hAnsiTheme="minorBidi"/>
          <w:sz w:val="24"/>
          <w:szCs w:val="24"/>
        </w:rPr>
        <w:t xml:space="preserve"> ay </w:t>
      </w:r>
      <w:proofErr w:type="spellStart"/>
      <w:r w:rsidRPr="00B43B4E">
        <w:rPr>
          <w:rFonts w:asciiTheme="minorBidi" w:eastAsia="ＭＳ ゴシック" w:hAnsiTheme="minorBidi"/>
          <w:sz w:val="24"/>
          <w:szCs w:val="24"/>
        </w:rPr>
        <w:t>hindi</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lubusang</w:t>
      </w:r>
      <w:proofErr w:type="spellEnd"/>
      <w:r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sinusunod</w:t>
      </w:r>
      <w:r w:rsidRPr="00B43B4E">
        <w:rPr>
          <w:rFonts w:asciiTheme="minorBidi" w:eastAsia="ＭＳ ゴシック" w:hAnsiTheme="minorBidi"/>
          <w:sz w:val="24"/>
          <w:szCs w:val="24"/>
        </w:rPr>
        <w:t>.</w:t>
      </w:r>
      <w:r w:rsidR="00223A6E" w:rsidRPr="00B43B4E">
        <w:rPr>
          <w:rFonts w:asciiTheme="minorBidi" w:eastAsia="ＭＳ ゴシック" w:hAnsiTheme="minorBidi"/>
          <w:sz w:val="24"/>
          <w:szCs w:val="24"/>
        </w:rPr>
        <w:t>Iwasang</w:t>
      </w:r>
      <w:proofErr w:type="spellEnd"/>
      <w:r w:rsidR="00223A6E" w:rsidRPr="00B43B4E">
        <w:rPr>
          <w:rFonts w:asciiTheme="minorBidi" w:eastAsia="ＭＳ ゴシック" w:hAnsiTheme="minorBidi"/>
          <w:sz w:val="24"/>
          <w:szCs w:val="24"/>
        </w:rPr>
        <w:t xml:space="preserve"> </w:t>
      </w:r>
      <w:proofErr w:type="spellStart"/>
      <w:r w:rsidR="0000221C" w:rsidRPr="00B43B4E">
        <w:rPr>
          <w:rFonts w:asciiTheme="minorBidi" w:eastAsia="ＭＳ ゴシック" w:hAnsiTheme="minorBidi"/>
          <w:sz w:val="24"/>
          <w:szCs w:val="24"/>
        </w:rPr>
        <w:t>dumalo</w:t>
      </w:r>
      <w:proofErr w:type="spellEnd"/>
      <w:r w:rsidR="00223A6E" w:rsidRPr="00B43B4E">
        <w:rPr>
          <w:rFonts w:asciiTheme="minorBidi" w:eastAsia="ＭＳ ゴシック" w:hAnsiTheme="minorBidi"/>
          <w:sz w:val="24"/>
          <w:szCs w:val="24"/>
        </w:rPr>
        <w:t xml:space="preserve"> </w:t>
      </w:r>
      <w:proofErr w:type="spellStart"/>
      <w:r w:rsidR="00223A6E" w:rsidRPr="00B43B4E">
        <w:rPr>
          <w:rFonts w:asciiTheme="minorBidi" w:eastAsia="ＭＳ ゴシック" w:hAnsiTheme="minorBidi"/>
          <w:sz w:val="24"/>
          <w:szCs w:val="24"/>
        </w:rPr>
        <w:t>l</w:t>
      </w:r>
      <w:r w:rsidR="00A5465D" w:rsidRPr="00B43B4E">
        <w:rPr>
          <w:rFonts w:asciiTheme="minorBidi" w:eastAsia="ＭＳ ゴシック" w:hAnsiTheme="minorBidi"/>
          <w:sz w:val="24"/>
          <w:szCs w:val="24"/>
        </w:rPr>
        <w:t>alo</w:t>
      </w:r>
      <w:proofErr w:type="spellEnd"/>
      <w:r w:rsidR="00A5465D" w:rsidRPr="00B43B4E">
        <w:rPr>
          <w:rFonts w:asciiTheme="minorBidi" w:eastAsia="ＭＳ ゴシック" w:hAnsiTheme="minorBidi"/>
          <w:sz w:val="24"/>
          <w:szCs w:val="24"/>
        </w:rPr>
        <w:t xml:space="preserve"> </w:t>
      </w:r>
      <w:proofErr w:type="spellStart"/>
      <w:r w:rsidR="00A5465D" w:rsidRPr="00B43B4E">
        <w:rPr>
          <w:rFonts w:asciiTheme="minorBidi" w:eastAsia="ＭＳ ゴシック" w:hAnsiTheme="minorBidi"/>
          <w:sz w:val="24"/>
          <w:szCs w:val="24"/>
        </w:rPr>
        <w:t>na</w:t>
      </w:r>
      <w:proofErr w:type="spellEnd"/>
      <w:r w:rsidR="00A5465D" w:rsidRPr="00B43B4E">
        <w:rPr>
          <w:rFonts w:asciiTheme="minorBidi" w:eastAsia="ＭＳ ゴシック" w:hAnsiTheme="minorBidi"/>
          <w:sz w:val="24"/>
          <w:szCs w:val="24"/>
        </w:rPr>
        <w:t xml:space="preserve"> </w:t>
      </w:r>
      <w:proofErr w:type="spellStart"/>
      <w:r w:rsidR="00223A6E" w:rsidRPr="00B43B4E">
        <w:rPr>
          <w:rFonts w:asciiTheme="minorBidi" w:eastAsia="ＭＳ ゴシック" w:hAnsiTheme="minorBidi"/>
          <w:sz w:val="24"/>
          <w:szCs w:val="24"/>
        </w:rPr>
        <w:t>sa</w:t>
      </w:r>
      <w:proofErr w:type="spellEnd"/>
      <w:r w:rsidR="00223A6E" w:rsidRPr="00B43B4E">
        <w:rPr>
          <w:rFonts w:asciiTheme="minorBidi" w:eastAsia="ＭＳ ゴシック" w:hAnsiTheme="minorBidi"/>
          <w:sz w:val="24"/>
          <w:szCs w:val="24"/>
        </w:rPr>
        <w:t xml:space="preserve"> </w:t>
      </w:r>
      <w:proofErr w:type="spellStart"/>
      <w:r w:rsidR="00223A6E" w:rsidRPr="00B43B4E">
        <w:rPr>
          <w:rFonts w:asciiTheme="minorBidi" w:eastAsia="ＭＳ ゴシック" w:hAnsiTheme="minorBidi"/>
          <w:sz w:val="24"/>
          <w:szCs w:val="24"/>
        </w:rPr>
        <w:t>mga</w:t>
      </w:r>
      <w:proofErr w:type="spellEnd"/>
      <w:r w:rsidR="004A5CEB"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maraming</w:t>
      </w:r>
      <w:proofErr w:type="spellEnd"/>
      <w:r w:rsidR="00A5465D" w:rsidRPr="00B43B4E">
        <w:rPr>
          <w:rFonts w:asciiTheme="minorBidi" w:eastAsia="ＭＳ ゴシック" w:hAnsiTheme="minorBidi"/>
          <w:sz w:val="24"/>
          <w:szCs w:val="24"/>
        </w:rPr>
        <w:t xml:space="preserve"> </w:t>
      </w:r>
      <w:proofErr w:type="spellStart"/>
      <w:r w:rsidR="00A5465D" w:rsidRPr="00B43B4E">
        <w:rPr>
          <w:rFonts w:asciiTheme="minorBidi" w:eastAsia="ＭＳ ゴシック" w:hAnsiTheme="minorBidi"/>
          <w:sz w:val="24"/>
          <w:szCs w:val="24"/>
        </w:rPr>
        <w:t>taong</w:t>
      </w:r>
      <w:proofErr w:type="spellEnd"/>
      <w:r w:rsidR="00A5465D" w:rsidRPr="00B43B4E">
        <w:rPr>
          <w:rFonts w:asciiTheme="minorBidi" w:eastAsia="ＭＳ ゴシック" w:hAnsiTheme="minorBidi"/>
          <w:sz w:val="24"/>
          <w:szCs w:val="24"/>
        </w:rPr>
        <w:t xml:space="preserve"> mag-</w:t>
      </w:r>
      <w:proofErr w:type="spellStart"/>
      <w:r w:rsidR="00A5465D" w:rsidRPr="00B43B4E">
        <w:rPr>
          <w:rFonts w:asciiTheme="minorBidi" w:eastAsia="ＭＳ ゴシック" w:hAnsiTheme="minorBidi"/>
          <w:sz w:val="24"/>
          <w:szCs w:val="24"/>
        </w:rPr>
        <w:t>iipon</w:t>
      </w:r>
      <w:proofErr w:type="spellEnd"/>
      <w:r w:rsidR="00A5465D" w:rsidRPr="00B43B4E">
        <w:rPr>
          <w:rFonts w:asciiTheme="minorBidi" w:eastAsia="ＭＳ ゴシック" w:hAnsiTheme="minorBidi"/>
          <w:sz w:val="24"/>
          <w:szCs w:val="24"/>
        </w:rPr>
        <w:t>-</w:t>
      </w:r>
      <w:proofErr w:type="spellStart"/>
      <w:r w:rsidR="00A5465D" w:rsidRPr="00B43B4E">
        <w:rPr>
          <w:rFonts w:asciiTheme="minorBidi" w:eastAsia="ＭＳ ゴシック" w:hAnsiTheme="minorBidi"/>
          <w:sz w:val="24"/>
          <w:szCs w:val="24"/>
        </w:rPr>
        <w:t>ipon</w:t>
      </w:r>
      <w:proofErr w:type="spellEnd"/>
      <w:r w:rsidR="00A5465D"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gaya</w:t>
      </w:r>
      <w:proofErr w:type="spellEnd"/>
      <w:r w:rsidR="004A5CEB" w:rsidRPr="00B43B4E">
        <w:rPr>
          <w:rFonts w:asciiTheme="minorBidi" w:eastAsia="ＭＳ ゴシック" w:hAnsiTheme="minorBidi"/>
          <w:sz w:val="24"/>
          <w:szCs w:val="24"/>
        </w:rPr>
        <w:t xml:space="preserve"> ng</w:t>
      </w:r>
      <w:r w:rsidR="00223A6E"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mga</w:t>
      </w:r>
      <w:proofErr w:type="spellEnd"/>
      <w:r w:rsidR="004A5CEB"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kaganapang</w:t>
      </w:r>
      <w:proofErr w:type="spellEnd"/>
      <w:r w:rsidR="004A5CEB"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maaaring</w:t>
      </w:r>
      <w:proofErr w:type="spellEnd"/>
      <w:r w:rsidR="004A5CEB"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magsipaglitawan</w:t>
      </w:r>
      <w:proofErr w:type="spellEnd"/>
      <w:r w:rsidR="004A5CEB"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ang</w:t>
      </w:r>
      <w:proofErr w:type="spellEnd"/>
      <w:r w:rsidR="004A5CEB"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malalakas</w:t>
      </w:r>
      <w:proofErr w:type="spellEnd"/>
      <w:r w:rsidR="004A5CEB"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na</w:t>
      </w:r>
      <w:proofErr w:type="spellEnd"/>
      <w:r w:rsidR="004A5CEB" w:rsidRPr="00B43B4E">
        <w:rPr>
          <w:rFonts w:asciiTheme="minorBidi" w:eastAsia="ＭＳ ゴシック" w:hAnsiTheme="minorBidi"/>
          <w:sz w:val="24"/>
          <w:szCs w:val="24"/>
        </w:rPr>
        <w:t xml:space="preserve"> </w:t>
      </w:r>
      <w:proofErr w:type="spellStart"/>
      <w:r w:rsidR="004A5CEB" w:rsidRPr="00B43B4E">
        <w:rPr>
          <w:rFonts w:asciiTheme="minorBidi" w:eastAsia="ＭＳ ゴシック" w:hAnsiTheme="minorBidi"/>
          <w:sz w:val="24"/>
          <w:szCs w:val="24"/>
        </w:rPr>
        <w:t>tinig</w:t>
      </w:r>
      <w:proofErr w:type="spellEnd"/>
      <w:r w:rsidR="00223A6E" w:rsidRPr="00B43B4E">
        <w:rPr>
          <w:rFonts w:asciiTheme="minorBidi" w:eastAsia="ＭＳ ゴシック" w:hAnsiTheme="minorBidi"/>
          <w:sz w:val="24"/>
          <w:szCs w:val="24"/>
        </w:rPr>
        <w:t xml:space="preserve">, </w:t>
      </w:r>
      <w:r w:rsidR="00C12B7E" w:rsidRPr="00B43B4E">
        <w:rPr>
          <w:rFonts w:asciiTheme="minorBidi" w:eastAsia="ＭＳ ゴシック" w:hAnsiTheme="minorBidi"/>
          <w:sz w:val="24"/>
          <w:szCs w:val="24"/>
        </w:rPr>
        <w:t>party</w:t>
      </w:r>
      <w:r w:rsidR="00223A6E" w:rsidRPr="00B43B4E">
        <w:rPr>
          <w:rFonts w:asciiTheme="minorBidi" w:eastAsia="ＭＳ ゴシック" w:hAnsiTheme="minorBidi"/>
          <w:sz w:val="24"/>
          <w:szCs w:val="24"/>
        </w:rPr>
        <w:t xml:space="preserve"> at </w:t>
      </w:r>
      <w:proofErr w:type="spellStart"/>
      <w:r w:rsidR="00223A6E" w:rsidRPr="00B43B4E">
        <w:rPr>
          <w:rFonts w:asciiTheme="minorBidi" w:eastAsia="ＭＳ ゴシック" w:hAnsiTheme="minorBidi"/>
          <w:sz w:val="24"/>
          <w:szCs w:val="24"/>
        </w:rPr>
        <w:t>iba</w:t>
      </w:r>
      <w:proofErr w:type="spellEnd"/>
      <w:r w:rsidR="00223A6E" w:rsidRPr="00B43B4E">
        <w:rPr>
          <w:rFonts w:asciiTheme="minorBidi" w:eastAsia="ＭＳ ゴシック" w:hAnsiTheme="minorBidi"/>
          <w:sz w:val="24"/>
          <w:szCs w:val="24"/>
        </w:rPr>
        <w:t xml:space="preserve"> pa.</w:t>
      </w:r>
    </w:p>
    <w:p w14:paraId="2CCC3CB4" w14:textId="77777777" w:rsidR="00B43B4E" w:rsidRPr="00B43B4E" w:rsidRDefault="00B43B4E" w:rsidP="007E2A45">
      <w:pPr>
        <w:pStyle w:val="a7"/>
        <w:autoSpaceDE w:val="0"/>
        <w:autoSpaceDN w:val="0"/>
        <w:snapToGrid w:val="0"/>
        <w:spacing w:before="120" w:line="360" w:lineRule="exact"/>
        <w:ind w:leftChars="0" w:left="418"/>
        <w:rPr>
          <w:rFonts w:asciiTheme="minorBidi" w:eastAsia="ＭＳ ゴシック" w:hAnsiTheme="minorBidi"/>
          <w:sz w:val="24"/>
          <w:szCs w:val="24"/>
        </w:rPr>
      </w:pPr>
    </w:p>
    <w:p w14:paraId="3E9D5437" w14:textId="6CA374DE" w:rsidR="00564D1F" w:rsidRPr="00B43B4E" w:rsidRDefault="00564D1F" w:rsidP="00564D1F">
      <w:pPr>
        <w:pStyle w:val="a7"/>
        <w:numPr>
          <w:ilvl w:val="0"/>
          <w:numId w:val="1"/>
        </w:numPr>
        <w:autoSpaceDE w:val="0"/>
        <w:autoSpaceDN w:val="0"/>
        <w:snapToGrid w:val="0"/>
        <w:spacing w:before="120" w:line="360" w:lineRule="exact"/>
        <w:ind w:leftChars="0"/>
        <w:rPr>
          <w:rFonts w:asciiTheme="minorBidi" w:eastAsia="ＭＳ ゴシック" w:hAnsiTheme="minorBidi"/>
          <w:sz w:val="24"/>
          <w:szCs w:val="24"/>
        </w:rPr>
      </w:pPr>
      <w:r w:rsidRPr="00B43B4E">
        <w:rPr>
          <w:rFonts w:asciiTheme="minorBidi" w:eastAsia="ＭＳ ゴシック" w:hAnsiTheme="minorBidi"/>
          <w:sz w:val="24"/>
          <w:szCs w:val="24"/>
        </w:rPr>
        <w:t>イベントや会食の参加に当たっては、適切な対人距離の確保、手指消毒、マスクの着用、大声での会話の自粛など、適切な感染防止策を徹底すること。</w:t>
      </w:r>
    </w:p>
    <w:p w14:paraId="55C74A34" w14:textId="194A3A55" w:rsidR="009F3DD9" w:rsidRDefault="009F3DD9" w:rsidP="009F3DD9">
      <w:pPr>
        <w:pStyle w:val="a7"/>
        <w:autoSpaceDE w:val="0"/>
        <w:autoSpaceDN w:val="0"/>
        <w:snapToGrid w:val="0"/>
        <w:spacing w:before="120" w:line="360" w:lineRule="exact"/>
        <w:ind w:leftChars="0" w:left="418"/>
        <w:rPr>
          <w:rFonts w:asciiTheme="minorBidi" w:eastAsia="ＭＳ ゴシック" w:hAnsiTheme="minorBidi"/>
          <w:sz w:val="24"/>
          <w:szCs w:val="24"/>
        </w:rPr>
      </w:pPr>
      <w:r w:rsidRPr="00B43B4E">
        <w:rPr>
          <w:rFonts w:asciiTheme="minorBidi" w:eastAsia="ＭＳ ゴシック" w:hAnsiTheme="minorBidi"/>
          <w:sz w:val="24"/>
          <w:szCs w:val="24"/>
        </w:rPr>
        <w:t xml:space="preserve">Kung </w:t>
      </w:r>
      <w:proofErr w:type="spellStart"/>
      <w:r w:rsidR="005E3FF4" w:rsidRPr="00B43B4E">
        <w:rPr>
          <w:rFonts w:asciiTheme="minorBidi" w:eastAsia="ＭＳ ゴシック" w:hAnsiTheme="minorBidi"/>
          <w:sz w:val="24"/>
          <w:szCs w:val="24"/>
        </w:rPr>
        <w:t>dadalo</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naman</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sa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mga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pagdiriwang</w:t>
      </w:r>
      <w:proofErr w:type="spellEnd"/>
      <w:r w:rsidRPr="00B43B4E">
        <w:rPr>
          <w:rFonts w:asciiTheme="minorBidi" w:eastAsia="ＭＳ ゴシック" w:hAnsiTheme="minorBidi"/>
          <w:sz w:val="24"/>
          <w:szCs w:val="24"/>
        </w:rPr>
        <w:t xml:space="preserve"> o </w:t>
      </w:r>
      <w:proofErr w:type="spellStart"/>
      <w:r w:rsidRPr="00B43B4E">
        <w:rPr>
          <w:rFonts w:asciiTheme="minorBidi" w:eastAsia="ＭＳ ゴシック" w:hAnsiTheme="minorBidi"/>
          <w:sz w:val="24"/>
          <w:szCs w:val="24"/>
        </w:rPr>
        <w:t>pagtitipong</w:t>
      </w:r>
      <w:proofErr w:type="spellEnd"/>
      <w:r w:rsidRPr="00B43B4E">
        <w:rPr>
          <w:rFonts w:asciiTheme="minorBidi" w:eastAsia="ＭＳ ゴシック" w:hAnsiTheme="minorBidi"/>
          <w:sz w:val="24"/>
          <w:szCs w:val="24"/>
        </w:rPr>
        <w:t xml:space="preserve"> may </w:t>
      </w:r>
      <w:proofErr w:type="spellStart"/>
      <w:r w:rsidRPr="00B43B4E">
        <w:rPr>
          <w:rFonts w:asciiTheme="minorBidi" w:eastAsia="ＭＳ ゴシック" w:hAnsiTheme="minorBidi"/>
          <w:sz w:val="24"/>
          <w:szCs w:val="24"/>
        </w:rPr>
        <w:t>kainan</w:t>
      </w:r>
      <w:proofErr w:type="spellEnd"/>
      <w:r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tiyakin</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ang</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angkop</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na</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distansiya</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sa</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kapwa</w:t>
      </w:r>
      <w:proofErr w:type="spellEnd"/>
      <w:r w:rsidR="008E5686" w:rsidRPr="00B43B4E">
        <w:rPr>
          <w:rFonts w:asciiTheme="minorBidi" w:eastAsia="ＭＳ ゴシック" w:hAnsiTheme="minorBidi"/>
          <w:sz w:val="24"/>
          <w:szCs w:val="24"/>
        </w:rPr>
        <w:t>, mag</w:t>
      </w:r>
      <w:r w:rsidR="005E3FF4" w:rsidRPr="00B43B4E">
        <w:rPr>
          <w:rFonts w:asciiTheme="minorBidi" w:eastAsia="ＭＳ ゴシック" w:hAnsiTheme="minorBidi"/>
          <w:sz w:val="24"/>
          <w:szCs w:val="24"/>
        </w:rPr>
        <w:t>-</w:t>
      </w:r>
      <w:r w:rsidR="008E5686" w:rsidRPr="00B43B4E">
        <w:rPr>
          <w:rFonts w:asciiTheme="minorBidi" w:eastAsia="ＭＳ ゴシック" w:hAnsiTheme="minorBidi"/>
          <w:sz w:val="24"/>
          <w:szCs w:val="24"/>
        </w:rPr>
        <w:t xml:space="preserve">hand sanitizer, </w:t>
      </w:r>
      <w:proofErr w:type="spellStart"/>
      <w:r w:rsidR="008E5686" w:rsidRPr="00B43B4E">
        <w:rPr>
          <w:rFonts w:asciiTheme="minorBidi" w:eastAsia="ＭＳ ゴシック" w:hAnsiTheme="minorBidi"/>
          <w:sz w:val="24"/>
          <w:szCs w:val="24"/>
        </w:rPr>
        <w:t>gumamit</w:t>
      </w:r>
      <w:proofErr w:type="spellEnd"/>
      <w:r w:rsidR="008E5686" w:rsidRPr="00B43B4E">
        <w:rPr>
          <w:rFonts w:asciiTheme="minorBidi" w:eastAsia="ＭＳ ゴシック" w:hAnsiTheme="minorBidi"/>
          <w:sz w:val="24"/>
          <w:szCs w:val="24"/>
        </w:rPr>
        <w:t xml:space="preserve"> ng mask, </w:t>
      </w:r>
      <w:proofErr w:type="spellStart"/>
      <w:r w:rsidR="008E5686" w:rsidRPr="00B43B4E">
        <w:rPr>
          <w:rFonts w:asciiTheme="minorBidi" w:eastAsia="ＭＳ ゴシック" w:hAnsiTheme="minorBidi"/>
          <w:sz w:val="24"/>
          <w:szCs w:val="24"/>
        </w:rPr>
        <w:t>pigilin</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na</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makipag-usap</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sa</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malakas</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na</w:t>
      </w:r>
      <w:proofErr w:type="spellEnd"/>
      <w:r w:rsidR="008E5686" w:rsidRPr="00B43B4E">
        <w:rPr>
          <w:rFonts w:asciiTheme="minorBidi" w:eastAsia="ＭＳ ゴシック" w:hAnsiTheme="minorBidi"/>
          <w:sz w:val="24"/>
          <w:szCs w:val="24"/>
        </w:rPr>
        <w:t xml:space="preserve"> </w:t>
      </w:r>
      <w:proofErr w:type="spellStart"/>
      <w:r w:rsidR="008E5686" w:rsidRPr="00B43B4E">
        <w:rPr>
          <w:rFonts w:asciiTheme="minorBidi" w:eastAsia="ＭＳ ゴシック" w:hAnsiTheme="minorBidi"/>
          <w:sz w:val="24"/>
          <w:szCs w:val="24"/>
        </w:rPr>
        <w:t>tinig</w:t>
      </w:r>
      <w:proofErr w:type="spellEnd"/>
      <w:r w:rsidR="008E5686" w:rsidRPr="00B43B4E">
        <w:rPr>
          <w:rFonts w:asciiTheme="minorBidi" w:eastAsia="ＭＳ ゴシック" w:hAnsiTheme="minorBidi"/>
          <w:sz w:val="24"/>
          <w:szCs w:val="24"/>
        </w:rPr>
        <w:t xml:space="preserve"> at </w:t>
      </w:r>
      <w:proofErr w:type="spellStart"/>
      <w:r w:rsidR="008E5686" w:rsidRPr="00B43B4E">
        <w:rPr>
          <w:rFonts w:asciiTheme="minorBidi" w:eastAsia="ＭＳ ゴシック" w:hAnsiTheme="minorBidi"/>
          <w:sz w:val="24"/>
          <w:szCs w:val="24"/>
        </w:rPr>
        <w:t>iba</w:t>
      </w:r>
      <w:proofErr w:type="spellEnd"/>
      <w:r w:rsidR="008E5686" w:rsidRPr="00B43B4E">
        <w:rPr>
          <w:rFonts w:asciiTheme="minorBidi" w:eastAsia="ＭＳ ゴシック" w:hAnsiTheme="minorBidi"/>
          <w:sz w:val="24"/>
          <w:szCs w:val="24"/>
        </w:rPr>
        <w:t xml:space="preserve"> pa, </w:t>
      </w:r>
      <w:proofErr w:type="spellStart"/>
      <w:r w:rsidR="00906D3F" w:rsidRPr="00B43B4E">
        <w:rPr>
          <w:rFonts w:asciiTheme="minorBidi" w:eastAsia="ＭＳ ゴシック" w:hAnsiTheme="minorBidi"/>
          <w:sz w:val="24"/>
          <w:szCs w:val="24"/>
        </w:rPr>
        <w:t>sumunod</w:t>
      </w:r>
      <w:proofErr w:type="spellEnd"/>
      <w:r w:rsidR="00906D3F" w:rsidRPr="00B43B4E">
        <w:rPr>
          <w:rFonts w:asciiTheme="minorBidi" w:eastAsia="ＭＳ ゴシック" w:hAnsiTheme="minorBidi"/>
          <w:sz w:val="24"/>
          <w:szCs w:val="24"/>
        </w:rPr>
        <w:t xml:space="preserve"> </w:t>
      </w:r>
      <w:proofErr w:type="spellStart"/>
      <w:r w:rsidR="00906D3F" w:rsidRPr="00B43B4E">
        <w:rPr>
          <w:rFonts w:asciiTheme="minorBidi" w:eastAsia="ＭＳ ゴシック" w:hAnsiTheme="minorBidi"/>
          <w:sz w:val="24"/>
          <w:szCs w:val="24"/>
        </w:rPr>
        <w:t>sa</w:t>
      </w:r>
      <w:proofErr w:type="spellEnd"/>
      <w:r w:rsidR="00906D3F" w:rsidRPr="00B43B4E">
        <w:rPr>
          <w:rFonts w:asciiTheme="minorBidi" w:eastAsia="ＭＳ ゴシック" w:hAnsiTheme="minorBidi"/>
          <w:sz w:val="24"/>
          <w:szCs w:val="24"/>
        </w:rPr>
        <w:t xml:space="preserve"> </w:t>
      </w:r>
      <w:proofErr w:type="spellStart"/>
      <w:r w:rsidR="00906D3F" w:rsidRPr="00B43B4E">
        <w:rPr>
          <w:rFonts w:asciiTheme="minorBidi" w:eastAsia="ＭＳ ゴシック" w:hAnsiTheme="minorBidi"/>
          <w:sz w:val="24"/>
          <w:szCs w:val="24"/>
        </w:rPr>
        <w:t>angkop</w:t>
      </w:r>
      <w:proofErr w:type="spellEnd"/>
      <w:r w:rsidR="00906D3F" w:rsidRPr="00B43B4E">
        <w:rPr>
          <w:rFonts w:asciiTheme="minorBidi" w:eastAsia="ＭＳ ゴシック" w:hAnsiTheme="minorBidi"/>
          <w:sz w:val="24"/>
          <w:szCs w:val="24"/>
        </w:rPr>
        <w:t xml:space="preserve"> </w:t>
      </w:r>
      <w:proofErr w:type="spellStart"/>
      <w:r w:rsidR="00906D3F" w:rsidRPr="00B43B4E">
        <w:rPr>
          <w:rFonts w:asciiTheme="minorBidi" w:eastAsia="ＭＳ ゴシック" w:hAnsiTheme="minorBidi"/>
          <w:sz w:val="24"/>
          <w:szCs w:val="24"/>
        </w:rPr>
        <w:t>na</w:t>
      </w:r>
      <w:proofErr w:type="spellEnd"/>
      <w:r w:rsidR="00906D3F" w:rsidRPr="00B43B4E">
        <w:rPr>
          <w:rFonts w:asciiTheme="minorBidi" w:eastAsia="ＭＳ ゴシック" w:hAnsiTheme="minorBidi"/>
          <w:sz w:val="24"/>
          <w:szCs w:val="24"/>
        </w:rPr>
        <w:t xml:space="preserve"> </w:t>
      </w:r>
      <w:proofErr w:type="spellStart"/>
      <w:r w:rsidR="00906D3F" w:rsidRPr="00B43B4E">
        <w:rPr>
          <w:rFonts w:asciiTheme="minorBidi" w:eastAsia="ＭＳ ゴシック" w:hAnsiTheme="minorBidi"/>
          <w:sz w:val="24"/>
          <w:szCs w:val="24"/>
        </w:rPr>
        <w:t>hakbang</w:t>
      </w:r>
      <w:proofErr w:type="spellEnd"/>
      <w:r w:rsidR="00906D3F" w:rsidRPr="00B43B4E">
        <w:rPr>
          <w:rFonts w:asciiTheme="minorBidi" w:eastAsia="ＭＳ ゴシック" w:hAnsiTheme="minorBidi"/>
          <w:sz w:val="24"/>
          <w:szCs w:val="24"/>
        </w:rPr>
        <w:t xml:space="preserve"> </w:t>
      </w:r>
      <w:proofErr w:type="spellStart"/>
      <w:r w:rsidR="00BA5E6A" w:rsidRPr="00B43B4E">
        <w:rPr>
          <w:rFonts w:asciiTheme="minorBidi" w:eastAsia="ＭＳ ゴシック" w:hAnsiTheme="minorBidi"/>
          <w:sz w:val="24"/>
          <w:szCs w:val="24"/>
        </w:rPr>
        <w:t>sa</w:t>
      </w:r>
      <w:proofErr w:type="spellEnd"/>
      <w:r w:rsidR="00BA5E6A" w:rsidRPr="00B43B4E">
        <w:rPr>
          <w:rFonts w:asciiTheme="minorBidi" w:eastAsia="ＭＳ ゴシック" w:hAnsiTheme="minorBidi"/>
          <w:sz w:val="24"/>
          <w:szCs w:val="24"/>
        </w:rPr>
        <w:t xml:space="preserve"> </w:t>
      </w:r>
      <w:proofErr w:type="spellStart"/>
      <w:r w:rsidR="00BA5E6A" w:rsidRPr="00B43B4E">
        <w:rPr>
          <w:rFonts w:asciiTheme="minorBidi" w:eastAsia="ＭＳ ゴシック" w:hAnsiTheme="minorBidi"/>
          <w:sz w:val="24"/>
          <w:szCs w:val="24"/>
        </w:rPr>
        <w:t>pag-iwas</w:t>
      </w:r>
      <w:proofErr w:type="spellEnd"/>
      <w:r w:rsidR="00BA5E6A" w:rsidRPr="00B43B4E">
        <w:rPr>
          <w:rFonts w:asciiTheme="minorBidi" w:eastAsia="ＭＳ ゴシック" w:hAnsiTheme="minorBidi"/>
          <w:sz w:val="24"/>
          <w:szCs w:val="24"/>
        </w:rPr>
        <w:t xml:space="preserve"> </w:t>
      </w:r>
      <w:proofErr w:type="spellStart"/>
      <w:r w:rsidR="00BA5E6A" w:rsidRPr="00B43B4E">
        <w:rPr>
          <w:rFonts w:asciiTheme="minorBidi" w:eastAsia="ＭＳ ゴシック" w:hAnsiTheme="minorBidi"/>
          <w:sz w:val="24"/>
          <w:szCs w:val="24"/>
        </w:rPr>
        <w:t>sa</w:t>
      </w:r>
      <w:proofErr w:type="spellEnd"/>
      <w:r w:rsidR="00BA5E6A" w:rsidRPr="00B43B4E">
        <w:rPr>
          <w:rFonts w:asciiTheme="minorBidi" w:eastAsia="ＭＳ ゴシック" w:hAnsiTheme="minorBidi"/>
          <w:sz w:val="24"/>
          <w:szCs w:val="24"/>
        </w:rPr>
        <w:t xml:space="preserve"> </w:t>
      </w:r>
      <w:proofErr w:type="spellStart"/>
      <w:r w:rsidR="00BA5E6A" w:rsidRPr="00B43B4E">
        <w:rPr>
          <w:rFonts w:asciiTheme="minorBidi" w:eastAsia="ＭＳ ゴシック" w:hAnsiTheme="minorBidi"/>
          <w:sz w:val="24"/>
          <w:szCs w:val="24"/>
        </w:rPr>
        <w:t>impeksyon</w:t>
      </w:r>
      <w:proofErr w:type="spellEnd"/>
      <w:r w:rsidR="00BA5E6A" w:rsidRPr="00B43B4E">
        <w:rPr>
          <w:rFonts w:asciiTheme="minorBidi" w:eastAsia="ＭＳ ゴシック" w:hAnsiTheme="minorBidi"/>
          <w:sz w:val="24"/>
          <w:szCs w:val="24"/>
        </w:rPr>
        <w:t>.</w:t>
      </w:r>
    </w:p>
    <w:p w14:paraId="4FACA139" w14:textId="77777777" w:rsidR="00B43B4E" w:rsidRPr="00B43B4E" w:rsidRDefault="00B43B4E" w:rsidP="009F3DD9">
      <w:pPr>
        <w:pStyle w:val="a7"/>
        <w:autoSpaceDE w:val="0"/>
        <w:autoSpaceDN w:val="0"/>
        <w:snapToGrid w:val="0"/>
        <w:spacing w:before="120" w:line="360" w:lineRule="exact"/>
        <w:ind w:leftChars="0" w:left="418"/>
        <w:rPr>
          <w:rFonts w:asciiTheme="minorBidi" w:eastAsia="ＭＳ ゴシック" w:hAnsiTheme="minorBidi"/>
          <w:sz w:val="24"/>
          <w:szCs w:val="24"/>
        </w:rPr>
      </w:pPr>
    </w:p>
    <w:p w14:paraId="34B498F9" w14:textId="209CAA13" w:rsidR="00564D1F" w:rsidRPr="00B43B4E" w:rsidRDefault="00564D1F" w:rsidP="00564D1F">
      <w:pPr>
        <w:pStyle w:val="a7"/>
        <w:numPr>
          <w:ilvl w:val="0"/>
          <w:numId w:val="1"/>
        </w:numPr>
        <w:autoSpaceDE w:val="0"/>
        <w:autoSpaceDN w:val="0"/>
        <w:snapToGrid w:val="0"/>
        <w:spacing w:before="120" w:line="360" w:lineRule="exact"/>
        <w:ind w:leftChars="0"/>
        <w:rPr>
          <w:rFonts w:asciiTheme="minorBidi" w:eastAsia="ＭＳ ゴシック" w:hAnsiTheme="minorBidi"/>
          <w:sz w:val="24"/>
          <w:szCs w:val="24"/>
        </w:rPr>
      </w:pPr>
      <w:r w:rsidRPr="00B43B4E">
        <w:rPr>
          <w:rFonts w:asciiTheme="minorBidi" w:eastAsia="ＭＳ ゴシック" w:hAnsiTheme="minorBidi"/>
          <w:sz w:val="24"/>
          <w:szCs w:val="24"/>
        </w:rPr>
        <w:t>街頭や飲食店での大量または深夜にわたる飲酒や、飲酒しての行事への参加</w:t>
      </w:r>
      <w:r w:rsidRPr="00B43B4E">
        <w:rPr>
          <w:rFonts w:asciiTheme="minorBidi" w:eastAsia="ＭＳ ゴシック" w:hAnsiTheme="minorBidi"/>
          <w:sz w:val="24"/>
          <w:szCs w:val="24"/>
        </w:rPr>
        <w:lastRenderedPageBreak/>
        <w:t>は、その行事の宗教的・文化的特性を踏まえつつ、なるべく自粛すること。</w:t>
      </w:r>
    </w:p>
    <w:p w14:paraId="60741EB7" w14:textId="42BB8047" w:rsidR="001C15A6" w:rsidRDefault="00F31059" w:rsidP="004E0D19">
      <w:pPr>
        <w:pStyle w:val="a7"/>
        <w:autoSpaceDE w:val="0"/>
        <w:autoSpaceDN w:val="0"/>
        <w:snapToGrid w:val="0"/>
        <w:spacing w:before="120" w:line="360" w:lineRule="exact"/>
        <w:ind w:leftChars="0" w:left="418"/>
        <w:rPr>
          <w:rFonts w:asciiTheme="minorBidi" w:eastAsia="ＭＳ ゴシック" w:hAnsiTheme="minorBidi"/>
          <w:sz w:val="24"/>
          <w:szCs w:val="24"/>
        </w:rPr>
      </w:pPr>
      <w:proofErr w:type="spellStart"/>
      <w:r w:rsidRPr="00B43B4E">
        <w:rPr>
          <w:rFonts w:asciiTheme="minorBidi" w:eastAsia="ＭＳ ゴシック" w:hAnsiTheme="minorBidi"/>
          <w:sz w:val="24"/>
          <w:szCs w:val="24"/>
        </w:rPr>
        <w:t>Huwag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uminom</w:t>
      </w:r>
      <w:proofErr w:type="spellEnd"/>
      <w:r w:rsidRPr="00B43B4E">
        <w:rPr>
          <w:rFonts w:asciiTheme="minorBidi" w:eastAsia="ＭＳ ゴシック" w:hAnsiTheme="minorBidi"/>
          <w:sz w:val="24"/>
          <w:szCs w:val="24"/>
        </w:rPr>
        <w:t xml:space="preserve"> ng </w:t>
      </w:r>
      <w:proofErr w:type="spellStart"/>
      <w:r w:rsidRPr="00B43B4E">
        <w:rPr>
          <w:rFonts w:asciiTheme="minorBidi" w:eastAsia="ＭＳ ゴシック" w:hAnsiTheme="minorBidi"/>
          <w:sz w:val="24"/>
          <w:szCs w:val="24"/>
        </w:rPr>
        <w:t>alak</w:t>
      </w:r>
      <w:proofErr w:type="spellEnd"/>
      <w:r w:rsidRPr="00B43B4E">
        <w:rPr>
          <w:rFonts w:asciiTheme="minorBidi" w:eastAsia="ＭＳ ゴシック" w:hAnsiTheme="minorBidi"/>
          <w:sz w:val="24"/>
          <w:szCs w:val="24"/>
        </w:rPr>
        <w:t xml:space="preserve"> ng </w:t>
      </w:r>
      <w:proofErr w:type="spellStart"/>
      <w:r w:rsidRPr="00B43B4E">
        <w:rPr>
          <w:rFonts w:asciiTheme="minorBidi" w:eastAsia="ＭＳ ゴシック" w:hAnsiTheme="minorBidi"/>
          <w:sz w:val="24"/>
          <w:szCs w:val="24"/>
        </w:rPr>
        <w:t>marami</w:t>
      </w:r>
      <w:proofErr w:type="spellEnd"/>
      <w:r w:rsidRPr="00B43B4E">
        <w:rPr>
          <w:rFonts w:asciiTheme="minorBidi" w:eastAsia="ＭＳ ゴシック" w:hAnsiTheme="minorBidi"/>
          <w:sz w:val="24"/>
          <w:szCs w:val="24"/>
        </w:rPr>
        <w:t xml:space="preserve"> at </w:t>
      </w:r>
      <w:proofErr w:type="spellStart"/>
      <w:r w:rsidRPr="00B43B4E">
        <w:rPr>
          <w:rFonts w:asciiTheme="minorBidi" w:eastAsia="ＭＳ ゴシック" w:hAnsiTheme="minorBidi"/>
          <w:sz w:val="24"/>
          <w:szCs w:val="24"/>
        </w:rPr>
        <w:t>aabutin</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na</w:t>
      </w:r>
      <w:proofErr w:type="spellEnd"/>
      <w:r w:rsidRPr="00B43B4E">
        <w:rPr>
          <w:rFonts w:asciiTheme="minorBidi" w:eastAsia="ＭＳ ゴシック" w:hAnsiTheme="minorBidi"/>
          <w:sz w:val="24"/>
          <w:szCs w:val="24"/>
        </w:rPr>
        <w:t xml:space="preserve"> ng </w:t>
      </w:r>
      <w:proofErr w:type="spellStart"/>
      <w:r w:rsidRPr="00B43B4E">
        <w:rPr>
          <w:rFonts w:asciiTheme="minorBidi" w:eastAsia="ＭＳ ゴシック" w:hAnsiTheme="minorBidi"/>
          <w:sz w:val="24"/>
          <w:szCs w:val="24"/>
        </w:rPr>
        <w:t>hatinggabi</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sa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kalye</w:t>
      </w:r>
      <w:proofErr w:type="spellEnd"/>
      <w:r w:rsidRPr="00B43B4E">
        <w:rPr>
          <w:rFonts w:asciiTheme="minorBidi" w:eastAsia="ＭＳ ゴシック" w:hAnsiTheme="minorBidi"/>
          <w:sz w:val="24"/>
          <w:szCs w:val="24"/>
        </w:rPr>
        <w:t xml:space="preserve"> man o </w:t>
      </w:r>
      <w:proofErr w:type="spellStart"/>
      <w:r w:rsidRPr="00B43B4E">
        <w:rPr>
          <w:rFonts w:asciiTheme="minorBidi" w:eastAsia="ＭＳ ゴシック" w:hAnsiTheme="minorBidi"/>
          <w:sz w:val="24"/>
          <w:szCs w:val="24"/>
        </w:rPr>
        <w:t>restawran</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ang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pag</w:t>
      </w:r>
      <w:r w:rsidR="0067031C" w:rsidRPr="00B43B4E">
        <w:rPr>
          <w:rFonts w:asciiTheme="minorBidi" w:eastAsia="ＭＳ ゴシック" w:hAnsiTheme="minorBidi"/>
          <w:sz w:val="24"/>
          <w:szCs w:val="24"/>
        </w:rPr>
        <w:t>dalo</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sa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kaganapang</w:t>
      </w:r>
      <w:proofErr w:type="spellEnd"/>
      <w:r w:rsidRPr="00B43B4E">
        <w:rPr>
          <w:rFonts w:asciiTheme="minorBidi" w:eastAsia="ＭＳ ゴシック" w:hAnsiTheme="minorBidi"/>
          <w:sz w:val="24"/>
          <w:szCs w:val="24"/>
        </w:rPr>
        <w:t xml:space="preserve"> may </w:t>
      </w:r>
      <w:proofErr w:type="spellStart"/>
      <w:r w:rsidRPr="00B43B4E">
        <w:rPr>
          <w:rFonts w:asciiTheme="minorBidi" w:eastAsia="ＭＳ ゴシック" w:hAnsiTheme="minorBidi"/>
          <w:sz w:val="24"/>
          <w:szCs w:val="24"/>
        </w:rPr>
        <w:t>inuman</w:t>
      </w:r>
      <w:proofErr w:type="spellEnd"/>
      <w:r w:rsidRPr="00B43B4E">
        <w:rPr>
          <w:rFonts w:asciiTheme="minorBidi" w:eastAsia="ＭＳ ゴシック" w:hAnsiTheme="minorBidi"/>
          <w:sz w:val="24"/>
          <w:szCs w:val="24"/>
        </w:rPr>
        <w:t xml:space="preserve"> ng </w:t>
      </w:r>
      <w:proofErr w:type="spellStart"/>
      <w:r w:rsidRPr="00B43B4E">
        <w:rPr>
          <w:rFonts w:asciiTheme="minorBidi" w:eastAsia="ＭＳ ゴシック" w:hAnsiTheme="minorBidi"/>
          <w:sz w:val="24"/>
          <w:szCs w:val="24"/>
        </w:rPr>
        <w:t>alak</w:t>
      </w:r>
      <w:proofErr w:type="spellEnd"/>
      <w:r w:rsidRPr="00B43B4E">
        <w:rPr>
          <w:rFonts w:asciiTheme="minorBidi" w:eastAsia="ＭＳ ゴシック" w:hAnsiTheme="minorBidi"/>
          <w:sz w:val="24"/>
          <w:szCs w:val="24"/>
        </w:rPr>
        <w:t xml:space="preserve"> ay </w:t>
      </w:r>
      <w:proofErr w:type="spellStart"/>
      <w:r w:rsidR="0067031C" w:rsidRPr="00B43B4E">
        <w:rPr>
          <w:rFonts w:asciiTheme="minorBidi" w:eastAsia="ＭＳ ゴシック" w:hAnsiTheme="minorBidi"/>
          <w:sz w:val="24"/>
          <w:szCs w:val="24"/>
        </w:rPr>
        <w:t>i</w:t>
      </w:r>
      <w:r w:rsidRPr="00B43B4E">
        <w:rPr>
          <w:rFonts w:asciiTheme="minorBidi" w:eastAsia="ＭＳ ゴシック" w:hAnsiTheme="minorBidi"/>
          <w:sz w:val="24"/>
          <w:szCs w:val="24"/>
        </w:rPr>
        <w:t>saalang-alang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ang</w:t>
      </w:r>
      <w:proofErr w:type="spellEnd"/>
      <w:r w:rsidRPr="00B43B4E">
        <w:rPr>
          <w:rFonts w:asciiTheme="minorBidi" w:eastAsia="ＭＳ ゴシック" w:hAnsiTheme="minorBidi"/>
          <w:sz w:val="24"/>
          <w:szCs w:val="24"/>
        </w:rPr>
        <w:t xml:space="preserve"> </w:t>
      </w:r>
      <w:proofErr w:type="spellStart"/>
      <w:r w:rsidR="001C15A6" w:rsidRPr="00B43B4E">
        <w:rPr>
          <w:rFonts w:asciiTheme="minorBidi" w:eastAsia="ＭＳ ゴシック" w:hAnsiTheme="minorBidi"/>
          <w:sz w:val="24"/>
          <w:szCs w:val="24"/>
        </w:rPr>
        <w:t>mga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kaganapang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pangrelehiyon</w:t>
      </w:r>
      <w:proofErr w:type="spellEnd"/>
      <w:r w:rsidRPr="00B43B4E">
        <w:rPr>
          <w:rFonts w:asciiTheme="minorBidi" w:eastAsia="ＭＳ ゴシック" w:hAnsiTheme="minorBidi"/>
          <w:sz w:val="24"/>
          <w:szCs w:val="24"/>
        </w:rPr>
        <w:t>/</w:t>
      </w:r>
      <w:proofErr w:type="spellStart"/>
      <w:r w:rsidR="001C15A6" w:rsidRPr="00B43B4E">
        <w:rPr>
          <w:rFonts w:asciiTheme="minorBidi" w:eastAsia="ＭＳ ゴシック" w:hAnsiTheme="minorBidi"/>
          <w:sz w:val="24"/>
          <w:szCs w:val="24"/>
        </w:rPr>
        <w:t>katangian</w:t>
      </w:r>
      <w:proofErr w:type="spellEnd"/>
      <w:r w:rsidR="001C15A6" w:rsidRPr="00B43B4E">
        <w:rPr>
          <w:rFonts w:asciiTheme="minorBidi" w:eastAsia="ＭＳ ゴシック" w:hAnsiTheme="minorBidi"/>
          <w:sz w:val="24"/>
          <w:szCs w:val="24"/>
        </w:rPr>
        <w:t xml:space="preserve"> ng </w:t>
      </w:r>
      <w:proofErr w:type="spellStart"/>
      <w:r w:rsidR="001C15A6" w:rsidRPr="00B43B4E">
        <w:rPr>
          <w:rFonts w:asciiTheme="minorBidi" w:eastAsia="ＭＳ ゴシック" w:hAnsiTheme="minorBidi"/>
          <w:sz w:val="24"/>
          <w:szCs w:val="24"/>
        </w:rPr>
        <w:t>kultura</w:t>
      </w:r>
      <w:proofErr w:type="spellEnd"/>
      <w:r w:rsidR="001C15A6" w:rsidRPr="00B43B4E">
        <w:rPr>
          <w:rFonts w:asciiTheme="minorBidi" w:eastAsia="ＭＳ ゴシック" w:hAnsiTheme="minorBidi"/>
          <w:sz w:val="24"/>
          <w:szCs w:val="24"/>
        </w:rPr>
        <w:t xml:space="preserve">, </w:t>
      </w:r>
      <w:proofErr w:type="spellStart"/>
      <w:r w:rsidR="001C15A6" w:rsidRPr="00B43B4E">
        <w:rPr>
          <w:rFonts w:asciiTheme="minorBidi" w:eastAsia="ＭＳ ゴシック" w:hAnsiTheme="minorBidi"/>
          <w:sz w:val="24"/>
          <w:szCs w:val="24"/>
        </w:rPr>
        <w:t>subalit</w:t>
      </w:r>
      <w:proofErr w:type="spellEnd"/>
      <w:r w:rsidR="001C15A6" w:rsidRPr="00B43B4E">
        <w:rPr>
          <w:rFonts w:asciiTheme="minorBidi" w:eastAsia="ＭＳ ゴシック" w:hAnsiTheme="minorBidi"/>
          <w:sz w:val="24"/>
          <w:szCs w:val="24"/>
        </w:rPr>
        <w:t xml:space="preserve"> </w:t>
      </w:r>
      <w:proofErr w:type="spellStart"/>
      <w:r w:rsidR="001C15A6" w:rsidRPr="00B43B4E">
        <w:rPr>
          <w:rFonts w:asciiTheme="minorBidi" w:eastAsia="ＭＳ ゴシック" w:hAnsiTheme="minorBidi"/>
          <w:sz w:val="24"/>
          <w:szCs w:val="24"/>
        </w:rPr>
        <w:t>iwasang</w:t>
      </w:r>
      <w:proofErr w:type="spellEnd"/>
      <w:r w:rsidR="001C15A6" w:rsidRPr="00B43B4E">
        <w:rPr>
          <w:rFonts w:asciiTheme="minorBidi" w:eastAsia="ＭＳ ゴシック" w:hAnsiTheme="minorBidi"/>
          <w:sz w:val="24"/>
          <w:szCs w:val="24"/>
        </w:rPr>
        <w:t xml:space="preserve"> </w:t>
      </w:r>
      <w:proofErr w:type="spellStart"/>
      <w:r w:rsidR="001C15A6" w:rsidRPr="00B43B4E">
        <w:rPr>
          <w:rFonts w:asciiTheme="minorBidi" w:eastAsia="ＭＳ ゴシック" w:hAnsiTheme="minorBidi"/>
          <w:sz w:val="24"/>
          <w:szCs w:val="24"/>
        </w:rPr>
        <w:t>gawin</w:t>
      </w:r>
      <w:proofErr w:type="spellEnd"/>
      <w:r w:rsidR="001C15A6" w:rsidRPr="00B43B4E">
        <w:rPr>
          <w:rFonts w:asciiTheme="minorBidi" w:eastAsia="ＭＳ ゴシック" w:hAnsiTheme="minorBidi"/>
          <w:sz w:val="24"/>
          <w:szCs w:val="24"/>
        </w:rPr>
        <w:t xml:space="preserve"> </w:t>
      </w:r>
      <w:proofErr w:type="spellStart"/>
      <w:r w:rsidR="001C15A6" w:rsidRPr="00B43B4E">
        <w:rPr>
          <w:rFonts w:asciiTheme="minorBidi" w:eastAsia="ＭＳ ゴシック" w:hAnsiTheme="minorBidi"/>
          <w:sz w:val="24"/>
          <w:szCs w:val="24"/>
        </w:rPr>
        <w:t>hangga’t</w:t>
      </w:r>
      <w:proofErr w:type="spellEnd"/>
      <w:r w:rsidR="001C15A6" w:rsidRPr="00B43B4E">
        <w:rPr>
          <w:rFonts w:asciiTheme="minorBidi" w:eastAsia="ＭＳ ゴシック" w:hAnsiTheme="minorBidi"/>
          <w:sz w:val="24"/>
          <w:szCs w:val="24"/>
        </w:rPr>
        <w:t xml:space="preserve"> </w:t>
      </w:r>
      <w:proofErr w:type="spellStart"/>
      <w:r w:rsidR="001C15A6" w:rsidRPr="00B43B4E">
        <w:rPr>
          <w:rFonts w:asciiTheme="minorBidi" w:eastAsia="ＭＳ ゴシック" w:hAnsiTheme="minorBidi"/>
          <w:sz w:val="24"/>
          <w:szCs w:val="24"/>
        </w:rPr>
        <w:t>maaari</w:t>
      </w:r>
      <w:proofErr w:type="spellEnd"/>
      <w:r w:rsidR="001C15A6" w:rsidRPr="00B43B4E">
        <w:rPr>
          <w:rFonts w:asciiTheme="minorBidi" w:eastAsia="ＭＳ ゴシック" w:hAnsiTheme="minorBidi"/>
          <w:sz w:val="24"/>
          <w:szCs w:val="24"/>
        </w:rPr>
        <w:t>.</w:t>
      </w:r>
    </w:p>
    <w:p w14:paraId="2E34F2EB" w14:textId="77777777" w:rsidR="00B43B4E" w:rsidRPr="00B43B4E" w:rsidRDefault="00B43B4E" w:rsidP="004E0D19">
      <w:pPr>
        <w:pStyle w:val="a7"/>
        <w:autoSpaceDE w:val="0"/>
        <w:autoSpaceDN w:val="0"/>
        <w:snapToGrid w:val="0"/>
        <w:spacing w:before="120" w:line="360" w:lineRule="exact"/>
        <w:ind w:leftChars="0" w:left="418"/>
        <w:rPr>
          <w:rFonts w:asciiTheme="minorBidi" w:eastAsia="ＭＳ ゴシック" w:hAnsiTheme="minorBidi"/>
          <w:sz w:val="24"/>
          <w:szCs w:val="24"/>
        </w:rPr>
      </w:pPr>
    </w:p>
    <w:p w14:paraId="0F5D5DE1" w14:textId="6C479332" w:rsidR="00564D1F" w:rsidRPr="00B43B4E" w:rsidRDefault="00564D1F" w:rsidP="00564D1F">
      <w:pPr>
        <w:pStyle w:val="a7"/>
        <w:numPr>
          <w:ilvl w:val="0"/>
          <w:numId w:val="1"/>
        </w:numPr>
        <w:autoSpaceDE w:val="0"/>
        <w:autoSpaceDN w:val="0"/>
        <w:snapToGrid w:val="0"/>
        <w:spacing w:before="120" w:line="360" w:lineRule="exact"/>
        <w:ind w:leftChars="0"/>
        <w:rPr>
          <w:rFonts w:asciiTheme="minorBidi" w:eastAsia="ＭＳ ゴシック" w:hAnsiTheme="minorBidi"/>
          <w:sz w:val="24"/>
          <w:szCs w:val="24"/>
        </w:rPr>
      </w:pPr>
      <w:r w:rsidRPr="00B43B4E">
        <w:rPr>
          <w:rFonts w:asciiTheme="minorBidi" w:eastAsia="ＭＳ ゴシック" w:hAnsiTheme="minorBidi"/>
          <w:sz w:val="24"/>
          <w:szCs w:val="24"/>
        </w:rPr>
        <w:t>必要に応じて、家族で自宅で過ごす、オンラインのイベントに参加するなどの新しい楽しみ方を検討すること。</w:t>
      </w:r>
    </w:p>
    <w:p w14:paraId="10E6C394" w14:textId="093924B5" w:rsidR="0084330B" w:rsidRDefault="0084330B" w:rsidP="0084330B">
      <w:pPr>
        <w:pStyle w:val="a7"/>
        <w:autoSpaceDE w:val="0"/>
        <w:autoSpaceDN w:val="0"/>
        <w:snapToGrid w:val="0"/>
        <w:spacing w:before="120" w:line="360" w:lineRule="exact"/>
        <w:ind w:leftChars="0" w:left="418"/>
        <w:rPr>
          <w:rFonts w:asciiTheme="minorBidi" w:eastAsia="ＭＳ ゴシック" w:hAnsiTheme="minorBidi"/>
          <w:sz w:val="24"/>
          <w:szCs w:val="24"/>
        </w:rPr>
      </w:pPr>
      <w:r w:rsidRPr="00B43B4E">
        <w:rPr>
          <w:rFonts w:asciiTheme="minorBidi" w:eastAsia="ＭＳ ゴシック" w:hAnsiTheme="minorBidi"/>
          <w:sz w:val="24"/>
          <w:szCs w:val="24"/>
        </w:rPr>
        <w:t xml:space="preserve">Kung </w:t>
      </w:r>
      <w:proofErr w:type="spellStart"/>
      <w:r w:rsidRPr="00B43B4E">
        <w:rPr>
          <w:rFonts w:asciiTheme="minorBidi" w:eastAsia="ＭＳ ゴシック" w:hAnsiTheme="minorBidi"/>
          <w:sz w:val="24"/>
          <w:szCs w:val="24"/>
        </w:rPr>
        <w:t>kinakailangan</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i</w:t>
      </w:r>
      <w:r w:rsidR="00BE30FE" w:rsidRPr="00B43B4E">
        <w:rPr>
          <w:rFonts w:asciiTheme="minorBidi" w:eastAsia="ＭＳ ゴシック" w:hAnsiTheme="minorBidi"/>
          <w:sz w:val="24"/>
          <w:szCs w:val="24"/>
        </w:rPr>
        <w:t>saalang-alang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ang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mga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bagong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paraan</w:t>
      </w:r>
      <w:proofErr w:type="spellEnd"/>
      <w:r w:rsidRPr="00B43B4E">
        <w:rPr>
          <w:rFonts w:asciiTheme="minorBidi" w:eastAsia="ＭＳ ゴシック" w:hAnsiTheme="minorBidi"/>
          <w:sz w:val="24"/>
          <w:szCs w:val="24"/>
        </w:rPr>
        <w:t xml:space="preserve"> kung </w:t>
      </w:r>
      <w:proofErr w:type="spellStart"/>
      <w:r w:rsidRPr="00B43B4E">
        <w:rPr>
          <w:rFonts w:asciiTheme="minorBidi" w:eastAsia="ＭＳ ゴシック" w:hAnsiTheme="minorBidi"/>
          <w:sz w:val="24"/>
          <w:szCs w:val="24"/>
        </w:rPr>
        <w:t>paano</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magiging</w:t>
      </w:r>
      <w:proofErr w:type="spellEnd"/>
      <w:r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masaya</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gaya</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nang</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pag</w:t>
      </w:r>
      <w:r w:rsidR="0097681D" w:rsidRPr="00B43B4E">
        <w:rPr>
          <w:rFonts w:asciiTheme="minorBidi" w:eastAsia="ＭＳ ゴシック" w:hAnsiTheme="minorBidi"/>
          <w:sz w:val="24"/>
          <w:szCs w:val="24"/>
        </w:rPr>
        <w:t>dalo</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sa</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pagdiriwang</w:t>
      </w:r>
      <w:proofErr w:type="spellEnd"/>
      <w:r w:rsidR="00BE30FE" w:rsidRPr="00B43B4E">
        <w:rPr>
          <w:rFonts w:asciiTheme="minorBidi" w:eastAsia="ＭＳ ゴシック" w:hAnsiTheme="minorBidi"/>
          <w:sz w:val="24"/>
          <w:szCs w:val="24"/>
        </w:rPr>
        <w:t xml:space="preserve"> online o </w:t>
      </w:r>
      <w:proofErr w:type="spellStart"/>
      <w:r w:rsidR="00BE30FE" w:rsidRPr="00B43B4E">
        <w:rPr>
          <w:rFonts w:asciiTheme="minorBidi" w:eastAsia="ＭＳ ゴシック" w:hAnsiTheme="minorBidi"/>
          <w:sz w:val="24"/>
          <w:szCs w:val="24"/>
        </w:rPr>
        <w:t>paggugol</w:t>
      </w:r>
      <w:proofErr w:type="spellEnd"/>
      <w:r w:rsidR="00BE30FE" w:rsidRPr="00B43B4E">
        <w:rPr>
          <w:rFonts w:asciiTheme="minorBidi" w:eastAsia="ＭＳ ゴシック" w:hAnsiTheme="minorBidi"/>
          <w:sz w:val="24"/>
          <w:szCs w:val="24"/>
        </w:rPr>
        <w:t xml:space="preserve"> ng </w:t>
      </w:r>
      <w:proofErr w:type="spellStart"/>
      <w:r w:rsidR="00BE30FE" w:rsidRPr="00B43B4E">
        <w:rPr>
          <w:rFonts w:asciiTheme="minorBidi" w:eastAsia="ＭＳ ゴシック" w:hAnsiTheme="minorBidi"/>
          <w:sz w:val="24"/>
          <w:szCs w:val="24"/>
        </w:rPr>
        <w:t>oras</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kasama</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ang</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pamilya</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sa</w:t>
      </w:r>
      <w:proofErr w:type="spellEnd"/>
      <w:r w:rsidR="00BE30FE" w:rsidRPr="00B43B4E">
        <w:rPr>
          <w:rFonts w:asciiTheme="minorBidi" w:eastAsia="ＭＳ ゴシック" w:hAnsiTheme="minorBidi"/>
          <w:sz w:val="24"/>
          <w:szCs w:val="24"/>
        </w:rPr>
        <w:t xml:space="preserve"> </w:t>
      </w:r>
      <w:proofErr w:type="spellStart"/>
      <w:r w:rsidR="00BE30FE" w:rsidRPr="00B43B4E">
        <w:rPr>
          <w:rFonts w:asciiTheme="minorBidi" w:eastAsia="ＭＳ ゴシック" w:hAnsiTheme="minorBidi"/>
          <w:sz w:val="24"/>
          <w:szCs w:val="24"/>
        </w:rPr>
        <w:t>bahay</w:t>
      </w:r>
      <w:proofErr w:type="spellEnd"/>
      <w:r w:rsidR="00BE30FE" w:rsidRPr="00B43B4E">
        <w:rPr>
          <w:rFonts w:asciiTheme="minorBidi" w:eastAsia="ＭＳ ゴシック" w:hAnsiTheme="minorBidi"/>
          <w:sz w:val="24"/>
          <w:szCs w:val="24"/>
        </w:rPr>
        <w:t>.</w:t>
      </w:r>
    </w:p>
    <w:p w14:paraId="7041F2C4" w14:textId="77777777" w:rsidR="00B43B4E" w:rsidRPr="00B43B4E" w:rsidRDefault="00B43B4E" w:rsidP="0084330B">
      <w:pPr>
        <w:pStyle w:val="a7"/>
        <w:autoSpaceDE w:val="0"/>
        <w:autoSpaceDN w:val="0"/>
        <w:snapToGrid w:val="0"/>
        <w:spacing w:before="120" w:line="360" w:lineRule="exact"/>
        <w:ind w:leftChars="0" w:left="418"/>
        <w:rPr>
          <w:rFonts w:asciiTheme="minorBidi" w:eastAsia="ＭＳ ゴシック" w:hAnsiTheme="minorBidi"/>
          <w:sz w:val="24"/>
          <w:szCs w:val="24"/>
        </w:rPr>
      </w:pPr>
    </w:p>
    <w:p w14:paraId="0BE736EA" w14:textId="4B5177FA" w:rsidR="00564D1F" w:rsidRPr="00B43B4E" w:rsidRDefault="00564D1F" w:rsidP="00564D1F">
      <w:pPr>
        <w:pStyle w:val="a7"/>
        <w:numPr>
          <w:ilvl w:val="0"/>
          <w:numId w:val="1"/>
        </w:numPr>
        <w:autoSpaceDE w:val="0"/>
        <w:autoSpaceDN w:val="0"/>
        <w:snapToGrid w:val="0"/>
        <w:spacing w:before="120" w:line="360" w:lineRule="exact"/>
        <w:ind w:leftChars="0"/>
        <w:rPr>
          <w:rFonts w:asciiTheme="minorBidi" w:eastAsia="ＭＳ ゴシック" w:hAnsiTheme="minorBidi"/>
          <w:sz w:val="24"/>
          <w:szCs w:val="24"/>
        </w:rPr>
      </w:pPr>
      <w:r w:rsidRPr="00B43B4E">
        <w:rPr>
          <w:rFonts w:asciiTheme="minorBidi" w:eastAsia="ＭＳ ゴシック" w:hAnsiTheme="minorBidi"/>
          <w:sz w:val="24"/>
          <w:szCs w:val="24"/>
        </w:rPr>
        <w:t>新型コロナウイルス感染症に感染したと疑われる場合で、医療機関への受診等に関して疑問等がある場合には、居住する自治体の相談窓口等に電話すること。</w:t>
      </w:r>
    </w:p>
    <w:p w14:paraId="0F7495B4" w14:textId="197793C1" w:rsidR="00CD24C1" w:rsidRPr="00B43B4E" w:rsidRDefault="005B1F32" w:rsidP="00CD24C1">
      <w:pPr>
        <w:pStyle w:val="a7"/>
        <w:autoSpaceDE w:val="0"/>
        <w:autoSpaceDN w:val="0"/>
        <w:snapToGrid w:val="0"/>
        <w:spacing w:before="120" w:line="360" w:lineRule="exact"/>
        <w:ind w:leftChars="0" w:left="418"/>
        <w:rPr>
          <w:rFonts w:asciiTheme="minorBidi" w:eastAsia="ＭＳ ゴシック" w:hAnsiTheme="minorBidi"/>
          <w:sz w:val="24"/>
          <w:szCs w:val="24"/>
        </w:rPr>
      </w:pPr>
      <w:proofErr w:type="spellStart"/>
      <w:r w:rsidRPr="00B43B4E">
        <w:rPr>
          <w:rFonts w:asciiTheme="minorBidi" w:eastAsia="ＭＳ ゴシック" w:hAnsiTheme="minorBidi"/>
          <w:sz w:val="24"/>
          <w:szCs w:val="24"/>
        </w:rPr>
        <w:t>Tumawag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sa</w:t>
      </w:r>
      <w:proofErr w:type="spellEnd"/>
      <w:r w:rsidR="007250F5" w:rsidRPr="00B43B4E">
        <w:rPr>
          <w:rFonts w:asciiTheme="minorBidi" w:eastAsia="ＭＳ ゴシック" w:hAnsiTheme="minorBidi"/>
          <w:sz w:val="24"/>
          <w:szCs w:val="24"/>
        </w:rPr>
        <w:t xml:space="preserve"> consultation window </w:t>
      </w:r>
      <w:r w:rsidR="00157CDC" w:rsidRPr="00B43B4E">
        <w:rPr>
          <w:rFonts w:asciiTheme="minorBidi" w:eastAsia="ＭＳ ゴシック" w:hAnsiTheme="minorBidi"/>
          <w:sz w:val="24"/>
          <w:szCs w:val="24"/>
        </w:rPr>
        <w:t xml:space="preserve">at </w:t>
      </w:r>
      <w:proofErr w:type="spellStart"/>
      <w:r w:rsidR="00157CDC" w:rsidRPr="00B43B4E">
        <w:rPr>
          <w:rFonts w:asciiTheme="minorBidi" w:eastAsia="ＭＳ ゴシック" w:hAnsiTheme="minorBidi"/>
          <w:sz w:val="24"/>
          <w:szCs w:val="24"/>
        </w:rPr>
        <w:t>iba</w:t>
      </w:r>
      <w:proofErr w:type="spellEnd"/>
      <w:r w:rsidR="00157CDC" w:rsidRPr="00B43B4E">
        <w:rPr>
          <w:rFonts w:asciiTheme="minorBidi" w:eastAsia="ＭＳ ゴシック" w:hAnsiTheme="minorBidi"/>
          <w:sz w:val="24"/>
          <w:szCs w:val="24"/>
        </w:rPr>
        <w:t xml:space="preserve"> pa </w:t>
      </w:r>
      <w:proofErr w:type="spellStart"/>
      <w:r w:rsidR="007250F5" w:rsidRPr="00B43B4E">
        <w:rPr>
          <w:rFonts w:asciiTheme="minorBidi" w:eastAsia="ＭＳ ゴシック" w:hAnsiTheme="minorBidi"/>
          <w:sz w:val="24"/>
          <w:szCs w:val="24"/>
        </w:rPr>
        <w:t>sa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inyong</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tinitirhan</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na</w:t>
      </w:r>
      <w:proofErr w:type="spellEnd"/>
      <w:r w:rsidRPr="00B43B4E">
        <w:rPr>
          <w:rFonts w:asciiTheme="minorBidi" w:eastAsia="ＭＳ ゴシック" w:hAnsiTheme="minorBidi"/>
          <w:sz w:val="24"/>
          <w:szCs w:val="24"/>
        </w:rPr>
        <w:t xml:space="preserve"> </w:t>
      </w:r>
      <w:proofErr w:type="spellStart"/>
      <w:r w:rsidRPr="00B43B4E">
        <w:rPr>
          <w:rFonts w:asciiTheme="minorBidi" w:eastAsia="ＭＳ ゴシック" w:hAnsiTheme="minorBidi"/>
          <w:sz w:val="24"/>
          <w:szCs w:val="24"/>
        </w:rPr>
        <w:t>munisipyo</w:t>
      </w:r>
      <w:proofErr w:type="spellEnd"/>
      <w:r w:rsidRPr="00B43B4E">
        <w:rPr>
          <w:rFonts w:asciiTheme="minorBidi" w:eastAsia="ＭＳ ゴシック" w:hAnsiTheme="minorBidi"/>
          <w:sz w:val="24"/>
          <w:szCs w:val="24"/>
        </w:rPr>
        <w:t xml:space="preserve"> kung </w:t>
      </w:r>
      <w:r w:rsidR="00680078" w:rsidRPr="00B43B4E">
        <w:rPr>
          <w:rFonts w:asciiTheme="minorBidi" w:eastAsia="ＭＳ ゴシック" w:hAnsiTheme="minorBidi"/>
          <w:sz w:val="24"/>
          <w:szCs w:val="24"/>
        </w:rPr>
        <w:t xml:space="preserve">may </w:t>
      </w:r>
      <w:proofErr w:type="spellStart"/>
      <w:r w:rsidR="00680078" w:rsidRPr="00B43B4E">
        <w:rPr>
          <w:rFonts w:asciiTheme="minorBidi" w:eastAsia="ＭＳ ゴシック" w:hAnsiTheme="minorBidi"/>
          <w:sz w:val="24"/>
          <w:szCs w:val="24"/>
        </w:rPr>
        <w:t>hinalan</w:t>
      </w:r>
      <w:r w:rsidR="00B43B4E">
        <w:rPr>
          <w:rFonts w:asciiTheme="minorBidi" w:eastAsia="ＭＳ ゴシック" w:hAnsiTheme="minorBidi"/>
          <w:sz w:val="24"/>
          <w:szCs w:val="24"/>
        </w:rPr>
        <w:t>g</w:t>
      </w:r>
      <w:proofErr w:type="spellEnd"/>
      <w:r w:rsidR="00B43B4E">
        <w:rPr>
          <w:rFonts w:asciiTheme="minorBidi" w:eastAsia="ＭＳ ゴシック" w:hAnsiTheme="minorBidi"/>
          <w:sz w:val="24"/>
          <w:szCs w:val="24"/>
        </w:rPr>
        <w:t xml:space="preserve"> </w:t>
      </w:r>
      <w:proofErr w:type="spellStart"/>
      <w:r w:rsidR="00B43B4E">
        <w:rPr>
          <w:rFonts w:asciiTheme="minorBidi" w:eastAsia="ＭＳ ゴシック" w:hAnsiTheme="minorBidi"/>
          <w:sz w:val="24"/>
          <w:szCs w:val="24"/>
        </w:rPr>
        <w:t>nahawaan</w:t>
      </w:r>
      <w:proofErr w:type="spellEnd"/>
      <w:r w:rsidR="00B43B4E">
        <w:rPr>
          <w:rFonts w:asciiTheme="minorBidi" w:eastAsia="ＭＳ ゴシック" w:hAnsiTheme="minorBidi"/>
          <w:sz w:val="24"/>
          <w:szCs w:val="24"/>
        </w:rPr>
        <w:t xml:space="preserve"> ng </w:t>
      </w:r>
      <w:proofErr w:type="spellStart"/>
      <w:r w:rsidR="00B43B4E">
        <w:rPr>
          <w:rFonts w:asciiTheme="minorBidi" w:eastAsia="ＭＳ ゴシック" w:hAnsiTheme="minorBidi"/>
          <w:sz w:val="24"/>
          <w:szCs w:val="24"/>
        </w:rPr>
        <w:t>impeksyon</w:t>
      </w:r>
      <w:proofErr w:type="spellEnd"/>
      <w:r w:rsidR="00B43B4E">
        <w:rPr>
          <w:rFonts w:asciiTheme="minorBidi" w:eastAsia="ＭＳ ゴシック" w:hAnsiTheme="minorBidi"/>
          <w:sz w:val="24"/>
          <w:szCs w:val="24"/>
        </w:rPr>
        <w:t xml:space="preserve"> ng C</w:t>
      </w:r>
      <w:r w:rsidR="00B43B4E">
        <w:rPr>
          <w:rFonts w:asciiTheme="minorBidi" w:eastAsia="ＭＳ ゴシック" w:hAnsiTheme="minorBidi" w:hint="eastAsia"/>
          <w:sz w:val="24"/>
          <w:szCs w:val="24"/>
        </w:rPr>
        <w:t>OVID</w:t>
      </w:r>
      <w:r w:rsidR="00680078" w:rsidRPr="00B43B4E">
        <w:rPr>
          <w:rFonts w:asciiTheme="minorBidi" w:eastAsia="ＭＳ ゴシック" w:hAnsiTheme="minorBidi"/>
          <w:sz w:val="24"/>
          <w:szCs w:val="24"/>
        </w:rPr>
        <w:t>-19,</w:t>
      </w:r>
      <w:r w:rsidR="007250F5" w:rsidRPr="00B43B4E">
        <w:rPr>
          <w:rFonts w:asciiTheme="minorBidi" w:eastAsia="ＭＳ ゴシック" w:hAnsiTheme="minorBidi"/>
          <w:sz w:val="24"/>
          <w:szCs w:val="24"/>
        </w:rPr>
        <w:t xml:space="preserve"> </w:t>
      </w:r>
      <w:r w:rsidR="00680078" w:rsidRPr="00B43B4E">
        <w:rPr>
          <w:rFonts w:asciiTheme="minorBidi" w:eastAsia="ＭＳ ゴシック" w:hAnsiTheme="minorBidi"/>
          <w:sz w:val="24"/>
          <w:szCs w:val="24"/>
        </w:rPr>
        <w:t xml:space="preserve">may </w:t>
      </w:r>
      <w:proofErr w:type="spellStart"/>
      <w:r w:rsidR="00680078" w:rsidRPr="00B43B4E">
        <w:rPr>
          <w:rFonts w:asciiTheme="minorBidi" w:eastAsia="ＭＳ ゴシック" w:hAnsiTheme="minorBidi"/>
          <w:sz w:val="24"/>
          <w:szCs w:val="24"/>
        </w:rPr>
        <w:t>mga</w:t>
      </w:r>
      <w:proofErr w:type="spellEnd"/>
      <w:r w:rsidR="00680078" w:rsidRPr="00B43B4E">
        <w:rPr>
          <w:rFonts w:asciiTheme="minorBidi" w:eastAsia="ＭＳ ゴシック" w:hAnsiTheme="minorBidi"/>
          <w:sz w:val="24"/>
          <w:szCs w:val="24"/>
        </w:rPr>
        <w:t xml:space="preserve"> </w:t>
      </w:r>
      <w:proofErr w:type="spellStart"/>
      <w:r w:rsidR="00680078" w:rsidRPr="00B43B4E">
        <w:rPr>
          <w:rFonts w:asciiTheme="minorBidi" w:eastAsia="ＭＳ ゴシック" w:hAnsiTheme="minorBidi"/>
          <w:sz w:val="24"/>
          <w:szCs w:val="24"/>
        </w:rPr>
        <w:t>katanungan</w:t>
      </w:r>
      <w:proofErr w:type="spellEnd"/>
      <w:r w:rsidR="00680078" w:rsidRPr="00B43B4E">
        <w:rPr>
          <w:rFonts w:asciiTheme="minorBidi" w:eastAsia="ＭＳ ゴシック" w:hAnsiTheme="minorBidi"/>
          <w:sz w:val="24"/>
          <w:szCs w:val="24"/>
        </w:rPr>
        <w:t xml:space="preserve"> at </w:t>
      </w:r>
      <w:proofErr w:type="spellStart"/>
      <w:r w:rsidR="00680078" w:rsidRPr="00B43B4E">
        <w:rPr>
          <w:rFonts w:asciiTheme="minorBidi" w:eastAsia="ＭＳ ゴシック" w:hAnsiTheme="minorBidi"/>
          <w:sz w:val="24"/>
          <w:szCs w:val="24"/>
        </w:rPr>
        <w:t>iba</w:t>
      </w:r>
      <w:proofErr w:type="spellEnd"/>
      <w:r w:rsidR="00680078" w:rsidRPr="00B43B4E">
        <w:rPr>
          <w:rFonts w:asciiTheme="minorBidi" w:eastAsia="ＭＳ ゴシック" w:hAnsiTheme="minorBidi"/>
          <w:sz w:val="24"/>
          <w:szCs w:val="24"/>
        </w:rPr>
        <w:t xml:space="preserve"> pa </w:t>
      </w:r>
      <w:proofErr w:type="spellStart"/>
      <w:r w:rsidR="00680078" w:rsidRPr="00B43B4E">
        <w:rPr>
          <w:rFonts w:asciiTheme="minorBidi" w:eastAsia="ＭＳ ゴシック" w:hAnsiTheme="minorBidi"/>
          <w:sz w:val="24"/>
          <w:szCs w:val="24"/>
        </w:rPr>
        <w:t>ukol</w:t>
      </w:r>
      <w:proofErr w:type="spellEnd"/>
      <w:r w:rsidR="00680078" w:rsidRPr="00B43B4E">
        <w:rPr>
          <w:rFonts w:asciiTheme="minorBidi" w:eastAsia="ＭＳ ゴシック" w:hAnsiTheme="minorBidi"/>
          <w:sz w:val="24"/>
          <w:szCs w:val="24"/>
        </w:rPr>
        <w:t xml:space="preserve"> </w:t>
      </w:r>
      <w:proofErr w:type="spellStart"/>
      <w:r w:rsidR="00680078" w:rsidRPr="00B43B4E">
        <w:rPr>
          <w:rFonts w:asciiTheme="minorBidi" w:eastAsia="ＭＳ ゴシック" w:hAnsiTheme="minorBidi"/>
          <w:sz w:val="24"/>
          <w:szCs w:val="24"/>
        </w:rPr>
        <w:t>sa</w:t>
      </w:r>
      <w:proofErr w:type="spellEnd"/>
      <w:r w:rsidR="00680078" w:rsidRPr="00B43B4E">
        <w:rPr>
          <w:rFonts w:asciiTheme="minorBidi" w:eastAsia="ＭＳ ゴシック" w:hAnsiTheme="minorBidi"/>
          <w:sz w:val="24"/>
          <w:szCs w:val="24"/>
        </w:rPr>
        <w:t xml:space="preserve"> </w:t>
      </w:r>
      <w:proofErr w:type="spellStart"/>
      <w:r w:rsidR="00680078" w:rsidRPr="00B43B4E">
        <w:rPr>
          <w:rFonts w:asciiTheme="minorBidi" w:eastAsia="ＭＳ ゴシック" w:hAnsiTheme="minorBidi"/>
          <w:sz w:val="24"/>
          <w:szCs w:val="24"/>
        </w:rPr>
        <w:t>pagpapatingin</w:t>
      </w:r>
      <w:proofErr w:type="spellEnd"/>
      <w:r w:rsidR="00680078" w:rsidRPr="00B43B4E">
        <w:rPr>
          <w:rFonts w:asciiTheme="minorBidi" w:eastAsia="ＭＳ ゴシック" w:hAnsiTheme="minorBidi"/>
          <w:sz w:val="24"/>
          <w:szCs w:val="24"/>
        </w:rPr>
        <w:t xml:space="preserve"> at </w:t>
      </w:r>
      <w:proofErr w:type="spellStart"/>
      <w:r w:rsidR="00680078" w:rsidRPr="00B43B4E">
        <w:rPr>
          <w:rFonts w:asciiTheme="minorBidi" w:eastAsia="ＭＳ ゴシック" w:hAnsiTheme="minorBidi"/>
          <w:sz w:val="24"/>
          <w:szCs w:val="24"/>
        </w:rPr>
        <w:t>iba</w:t>
      </w:r>
      <w:proofErr w:type="spellEnd"/>
      <w:r w:rsidR="00680078" w:rsidRPr="00B43B4E">
        <w:rPr>
          <w:rFonts w:asciiTheme="minorBidi" w:eastAsia="ＭＳ ゴシック" w:hAnsiTheme="minorBidi"/>
          <w:sz w:val="24"/>
          <w:szCs w:val="24"/>
        </w:rPr>
        <w:t xml:space="preserve"> pa </w:t>
      </w:r>
      <w:proofErr w:type="spellStart"/>
      <w:r w:rsidR="00680078" w:rsidRPr="00B43B4E">
        <w:rPr>
          <w:rFonts w:asciiTheme="minorBidi" w:eastAsia="ＭＳ ゴシック" w:hAnsiTheme="minorBidi"/>
          <w:sz w:val="24"/>
          <w:szCs w:val="24"/>
        </w:rPr>
        <w:t>sa</w:t>
      </w:r>
      <w:proofErr w:type="spellEnd"/>
      <w:r w:rsidR="00680078" w:rsidRPr="00B43B4E">
        <w:rPr>
          <w:rFonts w:asciiTheme="minorBidi" w:eastAsia="ＭＳ ゴシック" w:hAnsiTheme="minorBidi"/>
          <w:sz w:val="24"/>
          <w:szCs w:val="24"/>
        </w:rPr>
        <w:t xml:space="preserve"> </w:t>
      </w:r>
      <w:proofErr w:type="spellStart"/>
      <w:r w:rsidR="00680078" w:rsidRPr="00B43B4E">
        <w:rPr>
          <w:rFonts w:asciiTheme="minorBidi" w:eastAsia="ＭＳ ゴシック" w:hAnsiTheme="minorBidi"/>
          <w:sz w:val="24"/>
          <w:szCs w:val="24"/>
        </w:rPr>
        <w:t>institusyong</w:t>
      </w:r>
      <w:proofErr w:type="spellEnd"/>
      <w:r w:rsidR="00680078" w:rsidRPr="00B43B4E">
        <w:rPr>
          <w:rFonts w:asciiTheme="minorBidi" w:eastAsia="ＭＳ ゴシック" w:hAnsiTheme="minorBidi"/>
          <w:sz w:val="24"/>
          <w:szCs w:val="24"/>
        </w:rPr>
        <w:t xml:space="preserve"> </w:t>
      </w:r>
      <w:proofErr w:type="spellStart"/>
      <w:r w:rsidR="00680078" w:rsidRPr="00B43B4E">
        <w:rPr>
          <w:rFonts w:asciiTheme="minorBidi" w:eastAsia="ＭＳ ゴシック" w:hAnsiTheme="minorBidi"/>
          <w:sz w:val="24"/>
          <w:szCs w:val="24"/>
        </w:rPr>
        <w:t>medikal</w:t>
      </w:r>
      <w:proofErr w:type="spellEnd"/>
      <w:r w:rsidR="007250F5" w:rsidRPr="00B43B4E">
        <w:rPr>
          <w:rFonts w:asciiTheme="minorBidi" w:eastAsia="ＭＳ ゴシック" w:hAnsiTheme="minorBidi"/>
          <w:sz w:val="24"/>
          <w:szCs w:val="24"/>
        </w:rPr>
        <w:t>.</w:t>
      </w:r>
      <w:r w:rsidR="00680078" w:rsidRPr="00B43B4E">
        <w:rPr>
          <w:rFonts w:asciiTheme="minorBidi" w:eastAsia="ＭＳ ゴシック" w:hAnsiTheme="minorBidi"/>
          <w:sz w:val="24"/>
          <w:szCs w:val="24"/>
        </w:rPr>
        <w:t xml:space="preserve"> </w:t>
      </w:r>
    </w:p>
    <w:p w14:paraId="40326EFF" w14:textId="2CBF0FE1" w:rsidR="00564D1F" w:rsidRDefault="00564D1F" w:rsidP="00564D1F">
      <w:pPr>
        <w:widowControl/>
        <w:spacing w:line="240" w:lineRule="exact"/>
        <w:jc w:val="left"/>
        <w:rPr>
          <w:rFonts w:asciiTheme="minorBidi" w:hAnsiTheme="minorBidi"/>
          <w:sz w:val="21"/>
          <w:szCs w:val="21"/>
        </w:rPr>
      </w:pPr>
    </w:p>
    <w:p w14:paraId="38D0EDBA" w14:textId="77777777" w:rsidR="00B43B4E" w:rsidRPr="00B43B4E" w:rsidRDefault="00B43B4E" w:rsidP="00564D1F">
      <w:pPr>
        <w:widowControl/>
        <w:spacing w:line="240" w:lineRule="exact"/>
        <w:jc w:val="left"/>
        <w:rPr>
          <w:rFonts w:asciiTheme="minorBidi" w:hAnsiTheme="minorBidi"/>
          <w:sz w:val="21"/>
          <w:szCs w:val="21"/>
        </w:rPr>
      </w:pPr>
    </w:p>
    <w:p w14:paraId="37775650" w14:textId="78371AD1" w:rsidR="00A01B79" w:rsidRPr="00B43B4E" w:rsidRDefault="00564D1F" w:rsidP="00564D1F">
      <w:pPr>
        <w:widowControl/>
        <w:spacing w:line="240" w:lineRule="exact"/>
        <w:jc w:val="left"/>
        <w:rPr>
          <w:rFonts w:asciiTheme="minorBidi" w:hAnsiTheme="minorBidi"/>
          <w:sz w:val="21"/>
          <w:szCs w:val="21"/>
          <w:bdr w:val="single" w:sz="4" w:space="0" w:color="auto"/>
        </w:rPr>
      </w:pPr>
      <w:r w:rsidRPr="00B43B4E">
        <w:rPr>
          <w:rFonts w:asciiTheme="minorBidi" w:hAnsiTheme="minorBidi"/>
          <w:sz w:val="21"/>
          <w:szCs w:val="21"/>
          <w:bdr w:val="single" w:sz="4" w:space="0" w:color="auto"/>
        </w:rPr>
        <w:t>電話相談窓口</w:t>
      </w:r>
    </w:p>
    <w:p w14:paraId="0803C404" w14:textId="3AFA8830" w:rsidR="00A01B79" w:rsidRDefault="00A01B79" w:rsidP="00564D1F">
      <w:pPr>
        <w:widowControl/>
        <w:spacing w:line="240" w:lineRule="exact"/>
        <w:jc w:val="left"/>
        <w:rPr>
          <w:rFonts w:asciiTheme="minorBidi" w:hAnsiTheme="minorBidi"/>
          <w:sz w:val="21"/>
          <w:szCs w:val="21"/>
          <w:bdr w:val="single" w:sz="4" w:space="0" w:color="auto"/>
        </w:rPr>
      </w:pPr>
      <w:r w:rsidRPr="00B43B4E">
        <w:rPr>
          <w:rFonts w:asciiTheme="minorBidi" w:hAnsiTheme="minorBidi"/>
          <w:sz w:val="21"/>
          <w:szCs w:val="21"/>
          <w:bdr w:val="single" w:sz="4" w:space="0" w:color="auto"/>
        </w:rPr>
        <w:t xml:space="preserve">Consultation Window </w:t>
      </w:r>
      <w:proofErr w:type="spellStart"/>
      <w:r w:rsidRPr="00B43B4E">
        <w:rPr>
          <w:rFonts w:asciiTheme="minorBidi" w:hAnsiTheme="minorBidi"/>
          <w:sz w:val="21"/>
          <w:szCs w:val="21"/>
          <w:bdr w:val="single" w:sz="4" w:space="0" w:color="auto"/>
        </w:rPr>
        <w:t>sa</w:t>
      </w:r>
      <w:proofErr w:type="spellEnd"/>
      <w:r w:rsidRPr="00B43B4E">
        <w:rPr>
          <w:rFonts w:asciiTheme="minorBidi" w:hAnsiTheme="minorBidi"/>
          <w:sz w:val="21"/>
          <w:szCs w:val="21"/>
          <w:bdr w:val="single" w:sz="4" w:space="0" w:color="auto"/>
        </w:rPr>
        <w:t xml:space="preserve"> </w:t>
      </w:r>
      <w:proofErr w:type="spellStart"/>
      <w:r w:rsidRPr="00B43B4E">
        <w:rPr>
          <w:rFonts w:asciiTheme="minorBidi" w:hAnsiTheme="minorBidi"/>
          <w:sz w:val="21"/>
          <w:szCs w:val="21"/>
          <w:bdr w:val="single" w:sz="4" w:space="0" w:color="auto"/>
        </w:rPr>
        <w:t>Telepono</w:t>
      </w:r>
      <w:proofErr w:type="spellEnd"/>
    </w:p>
    <w:p w14:paraId="38476B43" w14:textId="77777777" w:rsidR="00B43B4E" w:rsidRPr="00B43B4E" w:rsidRDefault="00B43B4E" w:rsidP="00564D1F">
      <w:pPr>
        <w:widowControl/>
        <w:spacing w:line="240" w:lineRule="exact"/>
        <w:jc w:val="left"/>
        <w:rPr>
          <w:rFonts w:asciiTheme="minorBidi" w:hAnsiTheme="minorBidi"/>
          <w:sz w:val="21"/>
          <w:szCs w:val="21"/>
          <w:bdr w:val="single" w:sz="4" w:space="0" w:color="auto"/>
        </w:rPr>
      </w:pPr>
    </w:p>
    <w:p w14:paraId="468C7FF9" w14:textId="30497175" w:rsidR="00564D1F" w:rsidRPr="00B43B4E" w:rsidRDefault="00564D1F" w:rsidP="00564D1F">
      <w:pPr>
        <w:widowControl/>
        <w:spacing w:line="240" w:lineRule="exact"/>
        <w:jc w:val="left"/>
        <w:rPr>
          <w:rFonts w:asciiTheme="minorBidi" w:hAnsiTheme="minorBidi"/>
          <w:sz w:val="21"/>
          <w:szCs w:val="21"/>
        </w:rPr>
      </w:pPr>
      <w:r w:rsidRPr="00B43B4E">
        <w:rPr>
          <w:rFonts w:asciiTheme="minorBidi" w:hAnsiTheme="minorBidi"/>
          <w:sz w:val="21"/>
          <w:szCs w:val="21"/>
        </w:rPr>
        <w:t>○</w:t>
      </w:r>
      <w:r w:rsidRPr="00B43B4E">
        <w:rPr>
          <w:rFonts w:asciiTheme="minorBidi" w:hAnsiTheme="minorBidi"/>
          <w:sz w:val="21"/>
          <w:szCs w:val="21"/>
        </w:rPr>
        <w:t xml:space="preserve">　各都道府県の相談窓口（医療機関への受診に関する疑問）</w:t>
      </w:r>
    </w:p>
    <w:p w14:paraId="0C925665" w14:textId="0EADDAC0" w:rsidR="00A01B79" w:rsidRDefault="00A01B79" w:rsidP="00A01B79">
      <w:pPr>
        <w:widowControl/>
        <w:spacing w:line="240" w:lineRule="exact"/>
        <w:ind w:left="420" w:hangingChars="200" w:hanging="420"/>
        <w:jc w:val="left"/>
        <w:rPr>
          <w:rFonts w:asciiTheme="minorBidi" w:hAnsiTheme="minorBidi"/>
          <w:sz w:val="21"/>
          <w:szCs w:val="21"/>
        </w:rPr>
      </w:pPr>
      <w:r w:rsidRPr="00B43B4E">
        <w:rPr>
          <w:rFonts w:asciiTheme="minorBidi" w:hAnsiTheme="minorBidi"/>
          <w:sz w:val="21"/>
          <w:szCs w:val="21"/>
        </w:rPr>
        <w:t xml:space="preserve">    Consultation Window ng </w:t>
      </w:r>
      <w:proofErr w:type="spellStart"/>
      <w:r w:rsidRPr="00B43B4E">
        <w:rPr>
          <w:rFonts w:asciiTheme="minorBidi" w:hAnsiTheme="minorBidi"/>
          <w:sz w:val="21"/>
          <w:szCs w:val="21"/>
        </w:rPr>
        <w:t>bawat</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Prepektura</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Mga</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katanungan</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ukol</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sa</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pagpapatingin</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sa</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institusyong</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medikal</w:t>
      </w:r>
      <w:proofErr w:type="spellEnd"/>
      <w:r w:rsidRPr="00B43B4E">
        <w:rPr>
          <w:rFonts w:asciiTheme="minorBidi" w:hAnsiTheme="minorBidi"/>
          <w:sz w:val="21"/>
          <w:szCs w:val="21"/>
        </w:rPr>
        <w:t>)</w:t>
      </w:r>
    </w:p>
    <w:p w14:paraId="3EADA9A7" w14:textId="77777777" w:rsidR="00B43B4E" w:rsidRPr="00B43B4E" w:rsidRDefault="00B43B4E" w:rsidP="00A01B79">
      <w:pPr>
        <w:widowControl/>
        <w:spacing w:line="240" w:lineRule="exact"/>
        <w:ind w:left="420" w:hangingChars="200" w:hanging="420"/>
        <w:jc w:val="left"/>
        <w:rPr>
          <w:rFonts w:asciiTheme="minorBidi" w:hAnsiTheme="minorBidi"/>
          <w:sz w:val="21"/>
          <w:szCs w:val="21"/>
        </w:rPr>
      </w:pPr>
    </w:p>
    <w:p w14:paraId="171659E3" w14:textId="4130F82E" w:rsidR="00564D1F" w:rsidRPr="00B43B4E" w:rsidRDefault="00564D1F" w:rsidP="00564D1F">
      <w:pPr>
        <w:widowControl/>
        <w:spacing w:line="240" w:lineRule="exact"/>
        <w:ind w:firstLineChars="100" w:firstLine="210"/>
        <w:jc w:val="left"/>
        <w:rPr>
          <w:rFonts w:asciiTheme="minorBidi" w:hAnsiTheme="minorBidi"/>
          <w:color w:val="FF0000"/>
          <w:sz w:val="21"/>
          <w:szCs w:val="21"/>
        </w:rPr>
      </w:pPr>
      <w:r w:rsidRPr="00B43B4E">
        <w:rPr>
          <w:rFonts w:asciiTheme="minorBidi" w:hAnsiTheme="minorBidi"/>
          <w:color w:val="FF0000"/>
          <w:sz w:val="21"/>
          <w:szCs w:val="21"/>
        </w:rPr>
        <w:t>・やさしい</w:t>
      </w:r>
      <w:r w:rsidR="00165B16" w:rsidRPr="00B43B4E">
        <w:rPr>
          <w:rFonts w:asciiTheme="minorBidi" w:hAnsiTheme="minorBidi"/>
          <w:color w:val="FF0000"/>
          <w:sz w:val="21"/>
          <w:szCs w:val="21"/>
        </w:rPr>
        <w:t>にほんご</w:t>
      </w:r>
      <w:r w:rsidR="00B43B4E">
        <w:rPr>
          <w:rFonts w:asciiTheme="minorBidi" w:hAnsiTheme="minorBidi" w:hint="eastAsia"/>
          <w:color w:val="FF0000"/>
          <w:sz w:val="21"/>
          <w:szCs w:val="21"/>
        </w:rPr>
        <w:t xml:space="preserve"> </w:t>
      </w:r>
      <w:r w:rsidR="006616E2" w:rsidRPr="00B43B4E">
        <w:rPr>
          <w:rFonts w:asciiTheme="minorBidi" w:hAnsiTheme="minorBidi"/>
          <w:color w:val="FF0000"/>
          <w:sz w:val="21"/>
          <w:szCs w:val="21"/>
        </w:rPr>
        <w:t>(</w:t>
      </w:r>
      <w:r w:rsidR="00165B16" w:rsidRPr="00B43B4E">
        <w:rPr>
          <w:rFonts w:asciiTheme="minorBidi" w:hAnsiTheme="minorBidi"/>
          <w:color w:val="FF0000"/>
          <w:sz w:val="21"/>
          <w:szCs w:val="21"/>
        </w:rPr>
        <w:t>Plain Japanese</w:t>
      </w:r>
      <w:r w:rsidR="006616E2" w:rsidRPr="00B43B4E">
        <w:rPr>
          <w:rFonts w:asciiTheme="minorBidi" w:hAnsiTheme="minorBidi"/>
          <w:color w:val="FF0000"/>
          <w:sz w:val="21"/>
          <w:szCs w:val="21"/>
        </w:rPr>
        <w:t xml:space="preserve">) : </w:t>
      </w:r>
      <w:r w:rsidRPr="00B43B4E">
        <w:rPr>
          <w:rFonts w:asciiTheme="minorBidi" w:hAnsiTheme="minorBidi"/>
          <w:color w:val="FF0000"/>
          <w:sz w:val="21"/>
          <w:szCs w:val="21"/>
        </w:rPr>
        <w:t>https://www.covid19-info.jp/area-jp.html</w:t>
      </w:r>
    </w:p>
    <w:p w14:paraId="4F83188E" w14:textId="77777777" w:rsidR="00564D1F" w:rsidRPr="00B43B4E" w:rsidRDefault="00564D1F" w:rsidP="00564D1F">
      <w:pPr>
        <w:widowControl/>
        <w:spacing w:line="240" w:lineRule="exact"/>
        <w:ind w:firstLineChars="100" w:firstLine="210"/>
        <w:jc w:val="left"/>
        <w:rPr>
          <w:rStyle w:val="a8"/>
          <w:rFonts w:asciiTheme="minorBidi" w:hAnsiTheme="minorBidi"/>
          <w:color w:val="FF0000"/>
          <w:sz w:val="21"/>
          <w:szCs w:val="21"/>
        </w:rPr>
      </w:pPr>
      <w:r w:rsidRPr="00B43B4E">
        <w:rPr>
          <w:rFonts w:asciiTheme="minorBidi" w:hAnsiTheme="minorBidi"/>
          <w:color w:val="FF0000"/>
          <w:sz w:val="21"/>
          <w:szCs w:val="21"/>
        </w:rPr>
        <w:t>・</w:t>
      </w:r>
      <w:r w:rsidR="00165B16" w:rsidRPr="00B43B4E">
        <w:rPr>
          <w:rFonts w:asciiTheme="minorBidi" w:hAnsiTheme="minorBidi"/>
          <w:color w:val="FF0000"/>
          <w:sz w:val="21"/>
          <w:szCs w:val="21"/>
        </w:rPr>
        <w:t>English</w:t>
      </w:r>
      <w:r w:rsidR="006616E2" w:rsidRPr="00B43B4E">
        <w:rPr>
          <w:rFonts w:asciiTheme="minorBidi" w:hAnsiTheme="minorBidi"/>
          <w:color w:val="FF0000"/>
          <w:sz w:val="21"/>
          <w:szCs w:val="21"/>
        </w:rPr>
        <w:t xml:space="preserve">: </w:t>
      </w:r>
      <w:hyperlink r:id="rId7" w:history="1">
        <w:r w:rsidRPr="00B43B4E">
          <w:rPr>
            <w:rStyle w:val="a8"/>
            <w:rFonts w:asciiTheme="minorBidi" w:hAnsiTheme="minorBidi"/>
            <w:color w:val="FF0000"/>
            <w:sz w:val="21"/>
            <w:szCs w:val="21"/>
          </w:rPr>
          <w:t>https://www.covid19-info.jp/area-en.html</w:t>
        </w:r>
      </w:hyperlink>
    </w:p>
    <w:p w14:paraId="7351D72D" w14:textId="77777777" w:rsidR="00564D1F" w:rsidRPr="00B43B4E" w:rsidRDefault="00165B16" w:rsidP="00564D1F">
      <w:pPr>
        <w:widowControl/>
        <w:spacing w:line="240" w:lineRule="exact"/>
        <w:ind w:firstLineChars="100" w:firstLine="210"/>
        <w:jc w:val="left"/>
        <w:rPr>
          <w:rStyle w:val="a8"/>
          <w:rFonts w:asciiTheme="minorBidi" w:hAnsiTheme="minorBidi"/>
          <w:color w:val="FF0000"/>
          <w:sz w:val="21"/>
          <w:szCs w:val="21"/>
        </w:rPr>
      </w:pPr>
      <w:r w:rsidRPr="00B43B4E">
        <w:rPr>
          <w:rStyle w:val="a8"/>
          <w:rFonts w:asciiTheme="minorBidi" w:hAnsiTheme="minorBidi"/>
          <w:color w:val="FF0000"/>
          <w:sz w:val="21"/>
          <w:szCs w:val="21"/>
          <w:u w:val="none"/>
        </w:rPr>
        <w:t>・</w:t>
      </w:r>
      <w:proofErr w:type="spellStart"/>
      <w:r w:rsidRPr="00B43B4E">
        <w:rPr>
          <w:rStyle w:val="a8"/>
          <w:rFonts w:asciiTheme="minorBidi" w:hAnsiTheme="minorBidi"/>
          <w:color w:val="FF0000"/>
          <w:sz w:val="21"/>
          <w:szCs w:val="21"/>
          <w:u w:val="none"/>
        </w:rPr>
        <w:t>Português</w:t>
      </w:r>
      <w:proofErr w:type="spellEnd"/>
      <w:r w:rsidR="006616E2" w:rsidRPr="00B43B4E">
        <w:rPr>
          <w:rStyle w:val="a8"/>
          <w:rFonts w:asciiTheme="minorBidi" w:hAnsiTheme="minorBidi"/>
          <w:color w:val="FF0000"/>
          <w:sz w:val="21"/>
          <w:szCs w:val="21"/>
          <w:u w:val="none"/>
        </w:rPr>
        <w:t xml:space="preserve"> (</w:t>
      </w:r>
      <w:r w:rsidR="008C7DE8" w:rsidRPr="00B43B4E">
        <w:rPr>
          <w:rStyle w:val="a8"/>
          <w:rFonts w:asciiTheme="minorBidi" w:hAnsiTheme="minorBidi"/>
          <w:color w:val="FF0000"/>
          <w:sz w:val="21"/>
          <w:szCs w:val="21"/>
          <w:u w:val="none"/>
        </w:rPr>
        <w:t>Portuguese</w:t>
      </w:r>
      <w:r w:rsidR="006616E2" w:rsidRPr="00B43B4E">
        <w:rPr>
          <w:rStyle w:val="a8"/>
          <w:rFonts w:asciiTheme="minorBidi" w:hAnsiTheme="minorBidi"/>
          <w:color w:val="FF0000"/>
          <w:sz w:val="21"/>
          <w:szCs w:val="21"/>
          <w:u w:val="none"/>
        </w:rPr>
        <w:t xml:space="preserve">) : </w:t>
      </w:r>
      <w:hyperlink r:id="rId8" w:history="1">
        <w:r w:rsidR="00564D1F" w:rsidRPr="00B43B4E">
          <w:rPr>
            <w:rStyle w:val="a8"/>
            <w:rFonts w:asciiTheme="minorBidi" w:hAnsiTheme="minorBidi"/>
            <w:color w:val="FF0000"/>
            <w:sz w:val="21"/>
            <w:szCs w:val="21"/>
          </w:rPr>
          <w:t>https://www.covid19-info.jp/area-pt.html</w:t>
        </w:r>
      </w:hyperlink>
    </w:p>
    <w:p w14:paraId="25B8C027" w14:textId="77777777" w:rsidR="00564D1F" w:rsidRPr="00B43B4E" w:rsidRDefault="00564D1F" w:rsidP="006616E2">
      <w:pPr>
        <w:widowControl/>
        <w:spacing w:line="240" w:lineRule="exact"/>
        <w:ind w:firstLineChars="100" w:firstLine="210"/>
        <w:jc w:val="left"/>
        <w:rPr>
          <w:rStyle w:val="a8"/>
          <w:rFonts w:asciiTheme="minorBidi" w:hAnsiTheme="minorBidi"/>
          <w:color w:val="FF0000"/>
          <w:sz w:val="21"/>
          <w:szCs w:val="21"/>
          <w:u w:val="none"/>
        </w:rPr>
      </w:pPr>
      <w:r w:rsidRPr="00B43B4E">
        <w:rPr>
          <w:rFonts w:asciiTheme="minorBidi" w:hAnsiTheme="minorBidi"/>
          <w:color w:val="FF0000"/>
          <w:sz w:val="21"/>
          <w:szCs w:val="21"/>
        </w:rPr>
        <w:t>・</w:t>
      </w:r>
      <w:r w:rsidR="008C7DE8" w:rsidRPr="00B43B4E">
        <w:rPr>
          <w:rFonts w:asciiTheme="minorBidi" w:eastAsia="Microsoft JhengHei" w:hAnsiTheme="minorBidi"/>
          <w:color w:val="FF0000"/>
          <w:sz w:val="21"/>
          <w:szCs w:val="21"/>
        </w:rPr>
        <w:t>简</w:t>
      </w:r>
      <w:r w:rsidR="008C7DE8" w:rsidRPr="00B43B4E">
        <w:rPr>
          <w:rFonts w:asciiTheme="minorBidi" w:hAnsiTheme="minorBidi"/>
          <w:color w:val="FF0000"/>
          <w:sz w:val="21"/>
          <w:szCs w:val="21"/>
        </w:rPr>
        <w:t>体中文</w:t>
      </w:r>
      <w:r w:rsidR="006616E2" w:rsidRPr="00B43B4E">
        <w:rPr>
          <w:rFonts w:asciiTheme="minorBidi" w:hAnsiTheme="minorBidi"/>
          <w:color w:val="FF0000"/>
          <w:sz w:val="21"/>
          <w:szCs w:val="21"/>
        </w:rPr>
        <w:t xml:space="preserve"> (</w:t>
      </w:r>
      <w:r w:rsidR="008C7DE8" w:rsidRPr="00B43B4E">
        <w:rPr>
          <w:rFonts w:asciiTheme="minorBidi" w:hAnsiTheme="minorBidi"/>
          <w:color w:val="FF0000"/>
          <w:sz w:val="21"/>
          <w:szCs w:val="21"/>
        </w:rPr>
        <w:t>Simplified Chinese</w:t>
      </w:r>
      <w:r w:rsidR="006616E2" w:rsidRPr="00B43B4E">
        <w:rPr>
          <w:rFonts w:asciiTheme="minorBidi" w:hAnsiTheme="minorBidi"/>
          <w:color w:val="FF0000"/>
          <w:sz w:val="21"/>
          <w:szCs w:val="21"/>
        </w:rPr>
        <w:t xml:space="preserve">) : </w:t>
      </w:r>
      <w:hyperlink r:id="rId9" w:history="1">
        <w:r w:rsidRPr="00B43B4E">
          <w:rPr>
            <w:rStyle w:val="a8"/>
            <w:rFonts w:asciiTheme="minorBidi" w:hAnsiTheme="minorBidi"/>
            <w:color w:val="FF0000"/>
            <w:sz w:val="21"/>
            <w:szCs w:val="21"/>
          </w:rPr>
          <w:t>https://www.covid19-info.jp/area-cs.html</w:t>
        </w:r>
      </w:hyperlink>
    </w:p>
    <w:p w14:paraId="3BB053BD" w14:textId="77777777" w:rsidR="00564D1F" w:rsidRPr="00B43B4E" w:rsidRDefault="00564D1F" w:rsidP="006616E2">
      <w:pPr>
        <w:widowControl/>
        <w:spacing w:line="240" w:lineRule="exact"/>
        <w:ind w:firstLineChars="100" w:firstLine="210"/>
        <w:jc w:val="left"/>
        <w:rPr>
          <w:rFonts w:asciiTheme="minorBidi" w:hAnsiTheme="minorBidi"/>
          <w:color w:val="FF0000"/>
          <w:sz w:val="21"/>
          <w:szCs w:val="21"/>
        </w:rPr>
      </w:pPr>
      <w:r w:rsidRPr="00B43B4E">
        <w:rPr>
          <w:rFonts w:asciiTheme="minorBidi" w:hAnsiTheme="minorBidi"/>
          <w:color w:val="FF0000"/>
          <w:sz w:val="21"/>
          <w:szCs w:val="21"/>
        </w:rPr>
        <w:t>・</w:t>
      </w:r>
      <w:r w:rsidR="008C7DE8" w:rsidRPr="00B43B4E">
        <w:rPr>
          <w:rFonts w:asciiTheme="minorBidi" w:hAnsiTheme="minorBidi"/>
          <w:color w:val="FF0000"/>
          <w:sz w:val="21"/>
          <w:szCs w:val="21"/>
        </w:rPr>
        <w:t>繁体中文</w:t>
      </w:r>
      <w:r w:rsidR="006616E2" w:rsidRPr="00B43B4E">
        <w:rPr>
          <w:rFonts w:asciiTheme="minorBidi" w:hAnsiTheme="minorBidi"/>
          <w:color w:val="FF0000"/>
          <w:sz w:val="21"/>
          <w:szCs w:val="21"/>
        </w:rPr>
        <w:t xml:space="preserve"> (</w:t>
      </w:r>
      <w:r w:rsidR="00DC3C0C" w:rsidRPr="00B43B4E">
        <w:rPr>
          <w:rFonts w:asciiTheme="minorBidi" w:hAnsiTheme="minorBidi"/>
          <w:color w:val="FF0000"/>
          <w:sz w:val="21"/>
          <w:szCs w:val="21"/>
        </w:rPr>
        <w:t>T</w:t>
      </w:r>
      <w:r w:rsidR="008C7DE8" w:rsidRPr="00B43B4E">
        <w:rPr>
          <w:rFonts w:asciiTheme="minorBidi" w:hAnsiTheme="minorBidi"/>
          <w:color w:val="FF0000"/>
          <w:sz w:val="21"/>
          <w:szCs w:val="21"/>
        </w:rPr>
        <w:t>raditional Chinese</w:t>
      </w:r>
      <w:r w:rsidR="006616E2" w:rsidRPr="00B43B4E">
        <w:rPr>
          <w:rFonts w:asciiTheme="minorBidi" w:hAnsiTheme="minorBidi"/>
          <w:color w:val="FF0000"/>
          <w:sz w:val="21"/>
          <w:szCs w:val="21"/>
        </w:rPr>
        <w:t xml:space="preserve">) : </w:t>
      </w:r>
      <w:r w:rsidRPr="00B43B4E">
        <w:rPr>
          <w:rFonts w:asciiTheme="minorBidi" w:hAnsiTheme="minorBidi"/>
          <w:color w:val="FF0000"/>
          <w:sz w:val="21"/>
          <w:szCs w:val="21"/>
        </w:rPr>
        <w:t>https://www.covid19-info.jp/area-ct.html</w:t>
      </w:r>
    </w:p>
    <w:p w14:paraId="76893CA5" w14:textId="77777777" w:rsidR="00564D1F" w:rsidRPr="00B43B4E" w:rsidRDefault="00564D1F" w:rsidP="006616E2">
      <w:pPr>
        <w:widowControl/>
        <w:spacing w:line="240" w:lineRule="exact"/>
        <w:ind w:firstLineChars="100" w:firstLine="210"/>
        <w:jc w:val="left"/>
        <w:rPr>
          <w:rFonts w:asciiTheme="minorBidi" w:hAnsiTheme="minorBidi"/>
          <w:color w:val="FF0000"/>
          <w:sz w:val="21"/>
          <w:szCs w:val="21"/>
        </w:rPr>
      </w:pPr>
      <w:r w:rsidRPr="00B43B4E">
        <w:rPr>
          <w:rFonts w:asciiTheme="minorBidi" w:hAnsiTheme="minorBidi"/>
          <w:color w:val="FF0000"/>
          <w:sz w:val="21"/>
          <w:szCs w:val="21"/>
        </w:rPr>
        <w:t>・</w:t>
      </w:r>
      <w:r w:rsidR="008C7DE8" w:rsidRPr="00B43B4E">
        <w:rPr>
          <w:rFonts w:asciiTheme="minorBidi" w:eastAsia="Malgun Gothic" w:hAnsiTheme="minorBidi"/>
          <w:color w:val="FF0000"/>
          <w:sz w:val="21"/>
          <w:szCs w:val="21"/>
        </w:rPr>
        <w:t>한국</w:t>
      </w:r>
      <w:r w:rsidR="006616E2" w:rsidRPr="00B43B4E">
        <w:rPr>
          <w:rFonts w:asciiTheme="minorBidi" w:eastAsiaTheme="minorEastAsia" w:hAnsiTheme="minorBidi"/>
          <w:color w:val="FF0000"/>
          <w:sz w:val="21"/>
          <w:szCs w:val="21"/>
        </w:rPr>
        <w:t xml:space="preserve"> </w:t>
      </w:r>
      <w:r w:rsidR="006616E2" w:rsidRPr="00B43B4E">
        <w:rPr>
          <w:rFonts w:asciiTheme="minorBidi" w:hAnsiTheme="minorBidi"/>
          <w:color w:val="FF0000"/>
          <w:sz w:val="21"/>
          <w:szCs w:val="21"/>
        </w:rPr>
        <w:t>(</w:t>
      </w:r>
      <w:r w:rsidR="008C7DE8" w:rsidRPr="00B43B4E">
        <w:rPr>
          <w:rFonts w:asciiTheme="minorBidi" w:hAnsiTheme="minorBidi"/>
          <w:color w:val="FF0000"/>
          <w:sz w:val="21"/>
          <w:szCs w:val="21"/>
        </w:rPr>
        <w:t>Korean</w:t>
      </w:r>
      <w:r w:rsidR="006616E2" w:rsidRPr="00B43B4E">
        <w:rPr>
          <w:rFonts w:asciiTheme="minorBidi" w:hAnsiTheme="minorBidi"/>
          <w:color w:val="FF0000"/>
          <w:sz w:val="21"/>
          <w:szCs w:val="21"/>
        </w:rPr>
        <w:t xml:space="preserve">) : </w:t>
      </w:r>
      <w:hyperlink r:id="rId10" w:history="1">
        <w:r w:rsidRPr="00B43B4E">
          <w:rPr>
            <w:rStyle w:val="a8"/>
            <w:rFonts w:asciiTheme="minorBidi" w:hAnsiTheme="minorBidi"/>
            <w:color w:val="FF0000"/>
            <w:sz w:val="21"/>
            <w:szCs w:val="21"/>
          </w:rPr>
          <w:t>https://www.covid19-info.jp/area-kr.html</w:t>
        </w:r>
      </w:hyperlink>
    </w:p>
    <w:p w14:paraId="09E86E9F" w14:textId="77777777" w:rsidR="00564D1F" w:rsidRPr="00B43B4E" w:rsidRDefault="00564D1F" w:rsidP="00564D1F">
      <w:pPr>
        <w:widowControl/>
        <w:spacing w:line="240" w:lineRule="exact"/>
        <w:jc w:val="left"/>
        <w:rPr>
          <w:rFonts w:asciiTheme="minorBidi" w:hAnsiTheme="minorBidi"/>
          <w:sz w:val="21"/>
          <w:szCs w:val="21"/>
        </w:rPr>
      </w:pPr>
    </w:p>
    <w:p w14:paraId="34E873CC" w14:textId="3EE5AC57" w:rsidR="00564D1F" w:rsidRPr="00B43B4E" w:rsidRDefault="00564D1F" w:rsidP="00564D1F">
      <w:pPr>
        <w:widowControl/>
        <w:spacing w:line="240" w:lineRule="exact"/>
        <w:jc w:val="left"/>
        <w:rPr>
          <w:rFonts w:asciiTheme="minorBidi" w:hAnsiTheme="minorBidi"/>
          <w:sz w:val="21"/>
          <w:szCs w:val="21"/>
        </w:rPr>
      </w:pPr>
      <w:r w:rsidRPr="00B43B4E">
        <w:rPr>
          <w:rFonts w:asciiTheme="minorBidi" w:hAnsiTheme="minorBidi"/>
          <w:sz w:val="21"/>
          <w:szCs w:val="21"/>
        </w:rPr>
        <w:t>○</w:t>
      </w:r>
      <w:r w:rsidRPr="00B43B4E">
        <w:rPr>
          <w:rFonts w:asciiTheme="minorBidi" w:hAnsiTheme="minorBidi"/>
          <w:sz w:val="21"/>
          <w:szCs w:val="21"/>
        </w:rPr>
        <w:t xml:space="preserve">　厚生労働省電話相談窓口（発生状況、全般に関する疑問）</w:t>
      </w:r>
    </w:p>
    <w:p w14:paraId="0C115901" w14:textId="21ECEB13" w:rsidR="0004277E" w:rsidRDefault="0004277E" w:rsidP="0074568A">
      <w:pPr>
        <w:widowControl/>
        <w:spacing w:line="240" w:lineRule="exact"/>
        <w:ind w:left="420" w:hangingChars="200" w:hanging="420"/>
        <w:jc w:val="left"/>
        <w:rPr>
          <w:rFonts w:asciiTheme="minorBidi" w:hAnsiTheme="minorBidi"/>
          <w:sz w:val="21"/>
          <w:szCs w:val="21"/>
        </w:rPr>
      </w:pPr>
      <w:r w:rsidRPr="00B43B4E">
        <w:rPr>
          <w:rFonts w:asciiTheme="minorBidi" w:hAnsiTheme="minorBidi"/>
          <w:sz w:val="21"/>
          <w:szCs w:val="21"/>
        </w:rPr>
        <w:t xml:space="preserve">    Consultation Window </w:t>
      </w:r>
      <w:proofErr w:type="spellStart"/>
      <w:r w:rsidRPr="00B43B4E">
        <w:rPr>
          <w:rFonts w:asciiTheme="minorBidi" w:hAnsiTheme="minorBidi"/>
          <w:sz w:val="21"/>
          <w:szCs w:val="21"/>
        </w:rPr>
        <w:t>sa</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Telepono</w:t>
      </w:r>
      <w:proofErr w:type="spellEnd"/>
      <w:r w:rsidRPr="00B43B4E">
        <w:rPr>
          <w:rFonts w:asciiTheme="minorBidi" w:hAnsiTheme="minorBidi"/>
          <w:sz w:val="21"/>
          <w:szCs w:val="21"/>
        </w:rPr>
        <w:t xml:space="preserve"> ng Ministry of Health, Labor and Welfare</w:t>
      </w:r>
      <w:r w:rsidR="0074568A">
        <w:rPr>
          <w:rFonts w:asciiTheme="minorBidi" w:hAnsiTheme="minorBidi" w:hint="eastAsia"/>
          <w:sz w:val="21"/>
          <w:szCs w:val="21"/>
        </w:rPr>
        <w:t xml:space="preserve"> </w:t>
      </w:r>
      <w:r w:rsidR="0074568A">
        <w:rPr>
          <w:rFonts w:asciiTheme="minorBidi" w:hAnsiTheme="minorBidi"/>
          <w:sz w:val="21"/>
          <w:szCs w:val="21"/>
        </w:rPr>
        <w:t>(</w:t>
      </w:r>
      <w:proofErr w:type="spellStart"/>
      <w:r w:rsidR="009612CB">
        <w:rPr>
          <w:rFonts w:asciiTheme="minorBidi" w:hAnsiTheme="minorBidi"/>
          <w:sz w:val="21"/>
          <w:szCs w:val="21"/>
        </w:rPr>
        <w:t>Ukol</w:t>
      </w:r>
      <w:proofErr w:type="spellEnd"/>
      <w:r w:rsidR="009612CB">
        <w:rPr>
          <w:rFonts w:asciiTheme="minorBidi" w:hAnsiTheme="minorBidi"/>
          <w:sz w:val="21"/>
          <w:szCs w:val="21"/>
        </w:rPr>
        <w:t xml:space="preserve"> Sa </w:t>
      </w:r>
      <w:proofErr w:type="spellStart"/>
      <w:r w:rsidR="009612CB">
        <w:rPr>
          <w:rFonts w:asciiTheme="minorBidi" w:hAnsiTheme="minorBidi"/>
          <w:sz w:val="21"/>
          <w:szCs w:val="21"/>
        </w:rPr>
        <w:t>K</w:t>
      </w:r>
      <w:r w:rsidR="0074568A">
        <w:rPr>
          <w:rFonts w:asciiTheme="minorBidi" w:hAnsiTheme="minorBidi"/>
          <w:sz w:val="21"/>
          <w:szCs w:val="21"/>
        </w:rPr>
        <w:t>atayuan</w:t>
      </w:r>
      <w:proofErr w:type="spellEnd"/>
      <w:r w:rsidR="0074568A">
        <w:rPr>
          <w:rFonts w:asciiTheme="minorBidi" w:hAnsiTheme="minorBidi"/>
          <w:sz w:val="21"/>
          <w:szCs w:val="21"/>
        </w:rPr>
        <w:t xml:space="preserve"> ng </w:t>
      </w:r>
      <w:proofErr w:type="spellStart"/>
      <w:r w:rsidR="009612CB">
        <w:rPr>
          <w:rFonts w:asciiTheme="minorBidi" w:hAnsiTheme="minorBidi"/>
          <w:sz w:val="21"/>
          <w:szCs w:val="21"/>
        </w:rPr>
        <w:t>P</w:t>
      </w:r>
      <w:r w:rsidR="0074568A">
        <w:rPr>
          <w:rFonts w:asciiTheme="minorBidi" w:hAnsiTheme="minorBidi"/>
          <w:sz w:val="21"/>
          <w:szCs w:val="21"/>
        </w:rPr>
        <w:t>angyayari</w:t>
      </w:r>
      <w:proofErr w:type="spellEnd"/>
      <w:r w:rsidR="009612CB">
        <w:rPr>
          <w:rFonts w:asciiTheme="minorBidi" w:hAnsiTheme="minorBidi"/>
          <w:sz w:val="21"/>
          <w:szCs w:val="21"/>
        </w:rPr>
        <w:t xml:space="preserve">, </w:t>
      </w:r>
      <w:proofErr w:type="spellStart"/>
      <w:r w:rsidR="009612CB">
        <w:rPr>
          <w:rFonts w:asciiTheme="minorBidi" w:hAnsiTheme="minorBidi"/>
          <w:sz w:val="21"/>
          <w:szCs w:val="21"/>
        </w:rPr>
        <w:t>Pangkalahatang</w:t>
      </w:r>
      <w:proofErr w:type="spellEnd"/>
      <w:r w:rsidR="009612CB">
        <w:rPr>
          <w:rFonts w:asciiTheme="minorBidi" w:hAnsiTheme="minorBidi"/>
          <w:sz w:val="21"/>
          <w:szCs w:val="21"/>
        </w:rPr>
        <w:t xml:space="preserve"> </w:t>
      </w:r>
      <w:proofErr w:type="spellStart"/>
      <w:r w:rsidR="009612CB">
        <w:rPr>
          <w:rFonts w:asciiTheme="minorBidi" w:hAnsiTheme="minorBidi"/>
          <w:sz w:val="21"/>
          <w:szCs w:val="21"/>
        </w:rPr>
        <w:t>Katanungan</w:t>
      </w:r>
      <w:proofErr w:type="spellEnd"/>
      <w:r w:rsidR="0074568A">
        <w:rPr>
          <w:rFonts w:asciiTheme="minorBidi" w:hAnsiTheme="minorBidi"/>
          <w:sz w:val="21"/>
          <w:szCs w:val="21"/>
        </w:rPr>
        <w:t xml:space="preserve">)  </w:t>
      </w:r>
    </w:p>
    <w:p w14:paraId="1A191FB6" w14:textId="77777777" w:rsidR="00B43B4E" w:rsidRPr="00B43B4E" w:rsidRDefault="00B43B4E" w:rsidP="00564D1F">
      <w:pPr>
        <w:widowControl/>
        <w:spacing w:line="240" w:lineRule="exact"/>
        <w:jc w:val="left"/>
        <w:rPr>
          <w:rFonts w:asciiTheme="minorBidi" w:hAnsiTheme="minorBidi"/>
          <w:sz w:val="21"/>
          <w:szCs w:val="21"/>
        </w:rPr>
      </w:pPr>
    </w:p>
    <w:p w14:paraId="66495581" w14:textId="7C870F06" w:rsidR="00DF7DD7" w:rsidRDefault="00DF7DD7" w:rsidP="00DF7DD7">
      <w:pPr>
        <w:widowControl/>
        <w:spacing w:line="240" w:lineRule="exact"/>
        <w:ind w:firstLineChars="100" w:firstLine="210"/>
        <w:jc w:val="left"/>
        <w:rPr>
          <w:rFonts w:asciiTheme="minorBidi" w:hAnsiTheme="minorBidi"/>
          <w:sz w:val="21"/>
          <w:szCs w:val="21"/>
        </w:rPr>
      </w:pPr>
      <w:r w:rsidRPr="006616E2">
        <w:rPr>
          <w:rFonts w:hint="eastAsia"/>
          <w:sz w:val="21"/>
          <w:szCs w:val="21"/>
        </w:rPr>
        <w:t>・電話番号</w:t>
      </w:r>
    </w:p>
    <w:p w14:paraId="54AF2F20" w14:textId="645844B3" w:rsidR="00564D1F" w:rsidRDefault="00B43B4E" w:rsidP="00B43B4E">
      <w:pPr>
        <w:widowControl/>
        <w:spacing w:line="240" w:lineRule="exact"/>
        <w:ind w:firstLineChars="150" w:firstLine="315"/>
        <w:jc w:val="left"/>
        <w:rPr>
          <w:rFonts w:asciiTheme="minorBidi" w:hAnsiTheme="minorBidi"/>
          <w:color w:val="FF0000"/>
          <w:sz w:val="21"/>
          <w:szCs w:val="21"/>
        </w:rPr>
      </w:pPr>
      <w:r>
        <w:rPr>
          <w:rFonts w:asciiTheme="minorBidi" w:hAnsiTheme="minorBidi"/>
          <w:sz w:val="21"/>
          <w:szCs w:val="21"/>
        </w:rPr>
        <w:t>•</w:t>
      </w:r>
      <w:proofErr w:type="spellStart"/>
      <w:r w:rsidR="0004277E" w:rsidRPr="00B43B4E">
        <w:rPr>
          <w:rFonts w:asciiTheme="minorBidi" w:hAnsiTheme="minorBidi"/>
          <w:sz w:val="21"/>
          <w:szCs w:val="21"/>
        </w:rPr>
        <w:t>Numero</w:t>
      </w:r>
      <w:proofErr w:type="spellEnd"/>
      <w:r w:rsidR="0004277E" w:rsidRPr="00B43B4E">
        <w:rPr>
          <w:rFonts w:asciiTheme="minorBidi" w:hAnsiTheme="minorBidi"/>
          <w:sz w:val="21"/>
          <w:szCs w:val="21"/>
        </w:rPr>
        <w:t xml:space="preserve"> ng </w:t>
      </w:r>
      <w:proofErr w:type="spellStart"/>
      <w:r w:rsidR="0004277E" w:rsidRPr="00B43B4E">
        <w:rPr>
          <w:rFonts w:asciiTheme="minorBidi" w:hAnsiTheme="minorBidi"/>
          <w:sz w:val="21"/>
          <w:szCs w:val="21"/>
        </w:rPr>
        <w:t>Telepono</w:t>
      </w:r>
      <w:proofErr w:type="spellEnd"/>
      <w:r w:rsidR="00564D1F" w:rsidRPr="00B43B4E">
        <w:rPr>
          <w:rFonts w:asciiTheme="minorBidi" w:hAnsiTheme="minorBidi"/>
          <w:sz w:val="21"/>
          <w:szCs w:val="21"/>
        </w:rPr>
        <w:t xml:space="preserve">　</w:t>
      </w:r>
      <w:r w:rsidR="00564D1F" w:rsidRPr="00B43B4E">
        <w:rPr>
          <w:rFonts w:asciiTheme="minorBidi" w:hAnsiTheme="minorBidi"/>
          <w:color w:val="FF0000"/>
          <w:sz w:val="21"/>
          <w:szCs w:val="21"/>
        </w:rPr>
        <w:t>0120-565-653</w:t>
      </w:r>
      <w:r>
        <w:rPr>
          <w:rFonts w:asciiTheme="minorBidi" w:hAnsiTheme="minorBidi"/>
          <w:color w:val="FF0000"/>
          <w:sz w:val="21"/>
          <w:szCs w:val="21"/>
        </w:rPr>
        <w:t xml:space="preserve"> </w:t>
      </w:r>
      <w:r>
        <w:rPr>
          <w:rFonts w:asciiTheme="minorBidi" w:hAnsiTheme="minorBidi" w:hint="eastAsia"/>
          <w:color w:val="FF0000"/>
          <w:sz w:val="21"/>
          <w:szCs w:val="21"/>
        </w:rPr>
        <w:t>(</w:t>
      </w:r>
      <w:r w:rsidR="00553BB7" w:rsidRPr="00B43B4E">
        <w:rPr>
          <w:rFonts w:asciiTheme="minorBidi" w:hAnsiTheme="minorBidi"/>
          <w:color w:val="FF0000"/>
          <w:sz w:val="21"/>
          <w:szCs w:val="21"/>
        </w:rPr>
        <w:t>9:00</w:t>
      </w:r>
      <w:r>
        <w:rPr>
          <w:rFonts w:asciiTheme="minorBidi" w:hAnsiTheme="minorBidi"/>
          <w:color w:val="FF0000"/>
          <w:sz w:val="21"/>
          <w:szCs w:val="21"/>
        </w:rPr>
        <w:t>–</w:t>
      </w:r>
      <w:r w:rsidR="00553BB7" w:rsidRPr="00B43B4E">
        <w:rPr>
          <w:rFonts w:asciiTheme="minorBidi" w:hAnsiTheme="minorBidi"/>
          <w:color w:val="FF0000"/>
          <w:sz w:val="21"/>
          <w:szCs w:val="21"/>
        </w:rPr>
        <w:t>21:00</w:t>
      </w:r>
      <w:r>
        <w:rPr>
          <w:rFonts w:asciiTheme="minorBidi" w:hAnsiTheme="minorBidi" w:hint="eastAsia"/>
          <w:color w:val="FF0000"/>
          <w:sz w:val="21"/>
          <w:szCs w:val="21"/>
        </w:rPr>
        <w:t>)</w:t>
      </w:r>
    </w:p>
    <w:p w14:paraId="29507A0B" w14:textId="77777777" w:rsidR="00DF7DD7" w:rsidRPr="00B43B4E" w:rsidRDefault="00DF7DD7" w:rsidP="00B43B4E">
      <w:pPr>
        <w:widowControl/>
        <w:spacing w:line="240" w:lineRule="exact"/>
        <w:ind w:firstLineChars="150" w:firstLine="315"/>
        <w:jc w:val="left"/>
        <w:rPr>
          <w:rFonts w:asciiTheme="minorBidi" w:hAnsiTheme="minorBidi"/>
          <w:sz w:val="21"/>
          <w:szCs w:val="21"/>
        </w:rPr>
      </w:pPr>
    </w:p>
    <w:p w14:paraId="3FC761EC" w14:textId="77777777" w:rsidR="00DF7DD7" w:rsidRDefault="00DF7DD7" w:rsidP="00B43B4E">
      <w:pPr>
        <w:widowControl/>
        <w:spacing w:line="240" w:lineRule="exact"/>
        <w:ind w:firstLineChars="150" w:firstLine="315"/>
        <w:jc w:val="left"/>
        <w:rPr>
          <w:rFonts w:asciiTheme="minorBidi" w:hAnsiTheme="minorBidi"/>
          <w:sz w:val="21"/>
          <w:szCs w:val="21"/>
        </w:rPr>
      </w:pPr>
    </w:p>
    <w:p w14:paraId="49F311D3" w14:textId="0CFF97C8" w:rsidR="00DF7DD7" w:rsidRDefault="00DF7DD7" w:rsidP="00DF7DD7">
      <w:pPr>
        <w:widowControl/>
        <w:spacing w:line="240" w:lineRule="exact"/>
        <w:ind w:firstLineChars="100" w:firstLine="210"/>
        <w:jc w:val="left"/>
        <w:rPr>
          <w:rFonts w:asciiTheme="minorBidi" w:hAnsiTheme="minorBidi"/>
          <w:sz w:val="21"/>
          <w:szCs w:val="21"/>
        </w:rPr>
      </w:pPr>
      <w:r w:rsidRPr="006616E2">
        <w:rPr>
          <w:rFonts w:hint="eastAsia"/>
          <w:sz w:val="21"/>
          <w:szCs w:val="21"/>
        </w:rPr>
        <w:lastRenderedPageBreak/>
        <w:t>・対応言語</w:t>
      </w:r>
    </w:p>
    <w:p w14:paraId="5FAFCC8B" w14:textId="5F047B17" w:rsidR="00564D1F" w:rsidRPr="00B43B4E" w:rsidRDefault="00B43B4E" w:rsidP="00B43B4E">
      <w:pPr>
        <w:widowControl/>
        <w:spacing w:line="240" w:lineRule="exact"/>
        <w:ind w:firstLineChars="150" w:firstLine="315"/>
        <w:jc w:val="left"/>
        <w:rPr>
          <w:rFonts w:asciiTheme="minorBidi" w:hAnsiTheme="minorBidi"/>
          <w:sz w:val="21"/>
          <w:szCs w:val="21"/>
          <w:vertAlign w:val="superscript"/>
        </w:rPr>
      </w:pPr>
      <w:r>
        <w:rPr>
          <w:rFonts w:asciiTheme="minorBidi" w:hAnsiTheme="minorBidi"/>
          <w:sz w:val="21"/>
          <w:szCs w:val="21"/>
        </w:rPr>
        <w:t>•</w:t>
      </w:r>
      <w:proofErr w:type="spellStart"/>
      <w:r w:rsidR="0004277E" w:rsidRPr="00B43B4E">
        <w:rPr>
          <w:rFonts w:asciiTheme="minorBidi" w:hAnsiTheme="minorBidi"/>
          <w:sz w:val="21"/>
          <w:szCs w:val="21"/>
        </w:rPr>
        <w:t>Tinutugunang</w:t>
      </w:r>
      <w:proofErr w:type="spellEnd"/>
      <w:r w:rsidR="0004277E" w:rsidRPr="00B43B4E">
        <w:rPr>
          <w:rFonts w:asciiTheme="minorBidi" w:hAnsiTheme="minorBidi"/>
          <w:sz w:val="21"/>
          <w:szCs w:val="21"/>
        </w:rPr>
        <w:t xml:space="preserve"> </w:t>
      </w:r>
      <w:proofErr w:type="spellStart"/>
      <w:r w:rsidR="0004277E" w:rsidRPr="00B43B4E">
        <w:rPr>
          <w:rFonts w:asciiTheme="minorBidi" w:hAnsiTheme="minorBidi"/>
          <w:sz w:val="21"/>
          <w:szCs w:val="21"/>
        </w:rPr>
        <w:t>Wika</w:t>
      </w:r>
      <w:proofErr w:type="spellEnd"/>
      <w:r w:rsidR="00564D1F" w:rsidRPr="00B43B4E">
        <w:rPr>
          <w:rFonts w:asciiTheme="minorBidi" w:hAnsiTheme="minorBidi"/>
          <w:sz w:val="21"/>
          <w:szCs w:val="21"/>
        </w:rPr>
        <w:t xml:space="preserve">　</w:t>
      </w:r>
      <w:r w:rsidR="006616E2" w:rsidRPr="00B43B4E">
        <w:rPr>
          <w:rFonts w:asciiTheme="minorBidi" w:hAnsiTheme="minorBidi"/>
          <w:color w:val="FF0000"/>
          <w:sz w:val="21"/>
          <w:szCs w:val="21"/>
        </w:rPr>
        <w:t>Englis</w:t>
      </w:r>
      <w:r w:rsidR="00C06A5B" w:rsidRPr="00B43B4E">
        <w:rPr>
          <w:rFonts w:asciiTheme="minorBidi" w:hAnsiTheme="minorBidi"/>
          <w:color w:val="FF0000"/>
          <w:sz w:val="21"/>
          <w:szCs w:val="21"/>
        </w:rPr>
        <w:t>h</w:t>
      </w:r>
      <w:r w:rsidR="006616E2" w:rsidRPr="00B43B4E">
        <w:rPr>
          <w:rFonts w:asciiTheme="minorBidi" w:hAnsiTheme="minorBidi"/>
          <w:color w:val="FF0000"/>
          <w:sz w:val="21"/>
          <w:szCs w:val="21"/>
        </w:rPr>
        <w:t xml:space="preserve">, </w:t>
      </w:r>
      <w:r w:rsidR="00C06A5B" w:rsidRPr="00B43B4E">
        <w:rPr>
          <w:rFonts w:asciiTheme="minorBidi" w:hAnsiTheme="minorBidi"/>
          <w:color w:val="FF0000"/>
          <w:sz w:val="21"/>
          <w:szCs w:val="21"/>
        </w:rPr>
        <w:t>中文</w:t>
      </w:r>
      <w:r w:rsidR="00C06A5B" w:rsidRPr="00B43B4E">
        <w:rPr>
          <w:rFonts w:asciiTheme="minorBidi" w:hAnsiTheme="minorBidi"/>
          <w:color w:val="FF0000"/>
          <w:sz w:val="21"/>
          <w:szCs w:val="21"/>
        </w:rPr>
        <w:t xml:space="preserve"> (</w:t>
      </w:r>
      <w:r w:rsidR="00553BB7" w:rsidRPr="00B43B4E">
        <w:rPr>
          <w:rFonts w:asciiTheme="minorBidi" w:hAnsiTheme="minorBidi"/>
          <w:color w:val="FF0000"/>
          <w:sz w:val="21"/>
          <w:szCs w:val="21"/>
        </w:rPr>
        <w:t>C</w:t>
      </w:r>
      <w:r w:rsidR="008C7DE8" w:rsidRPr="00B43B4E">
        <w:rPr>
          <w:rFonts w:asciiTheme="minorBidi" w:hAnsiTheme="minorBidi"/>
          <w:color w:val="FF0000"/>
          <w:sz w:val="21"/>
          <w:szCs w:val="21"/>
        </w:rPr>
        <w:t>hinese</w:t>
      </w:r>
      <w:r w:rsidR="00C06A5B" w:rsidRPr="00B43B4E">
        <w:rPr>
          <w:rFonts w:asciiTheme="minorBidi" w:hAnsiTheme="minorBidi"/>
          <w:color w:val="FF0000"/>
          <w:sz w:val="21"/>
          <w:szCs w:val="21"/>
        </w:rPr>
        <w:t xml:space="preserve">), </w:t>
      </w:r>
      <w:r w:rsidR="008C7DE8" w:rsidRPr="00B43B4E">
        <w:rPr>
          <w:rFonts w:asciiTheme="minorBidi" w:eastAsia="Malgun Gothic" w:hAnsiTheme="minorBidi"/>
          <w:color w:val="FF0000"/>
          <w:sz w:val="21"/>
          <w:szCs w:val="21"/>
        </w:rPr>
        <w:t>한국</w:t>
      </w:r>
      <w:r w:rsidR="00C06A5B" w:rsidRPr="00B43B4E">
        <w:rPr>
          <w:rFonts w:asciiTheme="minorBidi" w:eastAsiaTheme="minorEastAsia" w:hAnsiTheme="minorBidi"/>
          <w:color w:val="FF0000"/>
          <w:sz w:val="21"/>
          <w:szCs w:val="21"/>
        </w:rPr>
        <w:t xml:space="preserve"> </w:t>
      </w:r>
      <w:r w:rsidR="00C06A5B" w:rsidRPr="00B43B4E">
        <w:rPr>
          <w:rFonts w:asciiTheme="minorBidi" w:hAnsiTheme="minorBidi"/>
          <w:color w:val="FF0000"/>
          <w:sz w:val="21"/>
          <w:szCs w:val="21"/>
        </w:rPr>
        <w:t>(</w:t>
      </w:r>
      <w:r w:rsidR="008C7DE8" w:rsidRPr="00B43B4E">
        <w:rPr>
          <w:rFonts w:asciiTheme="minorBidi" w:hAnsiTheme="minorBidi"/>
          <w:color w:val="FF0000"/>
          <w:sz w:val="21"/>
          <w:szCs w:val="21"/>
        </w:rPr>
        <w:t>Korean</w:t>
      </w:r>
      <w:r w:rsidR="00C06A5B" w:rsidRPr="00B43B4E">
        <w:rPr>
          <w:rFonts w:asciiTheme="minorBidi" w:hAnsiTheme="minorBidi"/>
          <w:color w:val="FF0000"/>
          <w:sz w:val="21"/>
          <w:szCs w:val="21"/>
        </w:rPr>
        <w:t xml:space="preserve">), </w:t>
      </w:r>
      <w:proofErr w:type="spellStart"/>
      <w:r w:rsidR="008C7DE8" w:rsidRPr="00B43B4E">
        <w:rPr>
          <w:rFonts w:asciiTheme="minorBidi" w:hAnsiTheme="minorBidi"/>
          <w:color w:val="FF0000"/>
          <w:sz w:val="21"/>
          <w:szCs w:val="21"/>
        </w:rPr>
        <w:t>Português</w:t>
      </w:r>
      <w:proofErr w:type="spellEnd"/>
      <w:r w:rsidR="00C06A5B" w:rsidRPr="00B43B4E">
        <w:rPr>
          <w:rFonts w:asciiTheme="minorBidi" w:hAnsiTheme="minorBidi"/>
          <w:color w:val="FF0000"/>
          <w:sz w:val="21"/>
          <w:szCs w:val="21"/>
        </w:rPr>
        <w:t xml:space="preserve"> (</w:t>
      </w:r>
      <w:proofErr w:type="spellStart"/>
      <w:r w:rsidR="00C06A5B" w:rsidRPr="00B43B4E">
        <w:rPr>
          <w:rFonts w:asciiTheme="minorBidi" w:hAnsiTheme="minorBidi"/>
          <w:color w:val="FF0000"/>
          <w:sz w:val="21"/>
          <w:szCs w:val="21"/>
        </w:rPr>
        <w:t>Portugues</w:t>
      </w:r>
      <w:proofErr w:type="spellEnd"/>
      <w:r w:rsidR="00C06A5B" w:rsidRPr="00B43B4E">
        <w:rPr>
          <w:rFonts w:asciiTheme="minorBidi" w:hAnsiTheme="minorBidi"/>
          <w:color w:val="FF0000"/>
          <w:sz w:val="21"/>
          <w:szCs w:val="21"/>
        </w:rPr>
        <w:t xml:space="preserve">), </w:t>
      </w:r>
      <w:proofErr w:type="spellStart"/>
      <w:r w:rsidR="00DC3C0C" w:rsidRPr="00B43B4E">
        <w:rPr>
          <w:rFonts w:asciiTheme="minorBidi" w:hAnsiTheme="minorBidi"/>
          <w:color w:val="FF0000"/>
          <w:sz w:val="21"/>
          <w:szCs w:val="21"/>
        </w:rPr>
        <w:t>Español</w:t>
      </w:r>
      <w:proofErr w:type="spellEnd"/>
      <w:r w:rsidR="00C06A5B" w:rsidRPr="00B43B4E">
        <w:rPr>
          <w:rFonts w:asciiTheme="minorBidi" w:hAnsiTheme="minorBidi"/>
          <w:color w:val="FF0000"/>
          <w:sz w:val="21"/>
          <w:szCs w:val="21"/>
        </w:rPr>
        <w:t xml:space="preserve"> (</w:t>
      </w:r>
      <w:r w:rsidR="00DC3C0C" w:rsidRPr="00B43B4E">
        <w:rPr>
          <w:rFonts w:asciiTheme="minorBidi" w:hAnsiTheme="minorBidi"/>
          <w:color w:val="FF0000"/>
          <w:sz w:val="21"/>
          <w:szCs w:val="21"/>
        </w:rPr>
        <w:t>Spanish</w:t>
      </w:r>
      <w:r w:rsidR="00C06A5B" w:rsidRPr="00B43B4E">
        <w:rPr>
          <w:rFonts w:asciiTheme="minorBidi" w:hAnsiTheme="minorBidi"/>
          <w:color w:val="FF0000"/>
          <w:sz w:val="21"/>
          <w:szCs w:val="21"/>
        </w:rPr>
        <w:t xml:space="preserve">), </w:t>
      </w:r>
      <w:r w:rsidR="00DC3C0C" w:rsidRPr="00B43B4E">
        <w:rPr>
          <w:rFonts w:ascii="Browallia New" w:hAnsi="Browallia New" w:cs="Browallia New" w:hint="cs"/>
          <w:color w:val="FF0000"/>
          <w:sz w:val="21"/>
          <w:szCs w:val="21"/>
          <w:cs/>
          <w:lang w:bidi="th-TH"/>
        </w:rPr>
        <w:t>ภาษาไทย</w:t>
      </w:r>
      <w:r w:rsidR="00C06A5B" w:rsidRPr="00B43B4E">
        <w:rPr>
          <w:rFonts w:asciiTheme="minorBidi" w:hAnsiTheme="minorBidi"/>
          <w:color w:val="FF0000"/>
          <w:sz w:val="21"/>
          <w:szCs w:val="21"/>
        </w:rPr>
        <w:t xml:space="preserve"> (</w:t>
      </w:r>
      <w:r w:rsidR="00DC3C0C" w:rsidRPr="00B43B4E">
        <w:rPr>
          <w:rFonts w:asciiTheme="minorBidi" w:hAnsiTheme="minorBidi"/>
          <w:color w:val="FF0000"/>
          <w:sz w:val="21"/>
          <w:szCs w:val="21"/>
        </w:rPr>
        <w:t>Thai</w:t>
      </w:r>
      <w:r w:rsidR="00C06A5B" w:rsidRPr="00B43B4E">
        <w:rPr>
          <w:rFonts w:asciiTheme="minorBidi" w:hAnsiTheme="minorBidi"/>
          <w:color w:val="FF0000"/>
          <w:sz w:val="21"/>
          <w:szCs w:val="21"/>
        </w:rPr>
        <w:t xml:space="preserve">), </w:t>
      </w:r>
      <w:proofErr w:type="spellStart"/>
      <w:r w:rsidR="00DC3C0C" w:rsidRPr="00B43B4E">
        <w:rPr>
          <w:rFonts w:asciiTheme="minorBidi" w:hAnsiTheme="minorBidi"/>
          <w:color w:val="FF0000"/>
          <w:sz w:val="21"/>
          <w:szCs w:val="21"/>
        </w:rPr>
        <w:t>Tiếng</w:t>
      </w:r>
      <w:proofErr w:type="spellEnd"/>
      <w:r w:rsidR="00DC3C0C" w:rsidRPr="00B43B4E">
        <w:rPr>
          <w:rFonts w:asciiTheme="minorBidi" w:hAnsiTheme="minorBidi"/>
          <w:color w:val="FF0000"/>
          <w:sz w:val="21"/>
          <w:szCs w:val="21"/>
        </w:rPr>
        <w:t xml:space="preserve"> </w:t>
      </w:r>
      <w:proofErr w:type="spellStart"/>
      <w:r w:rsidR="00DC3C0C" w:rsidRPr="00B43B4E">
        <w:rPr>
          <w:rFonts w:asciiTheme="minorBidi" w:hAnsiTheme="minorBidi"/>
          <w:color w:val="FF0000"/>
          <w:sz w:val="21"/>
          <w:szCs w:val="21"/>
        </w:rPr>
        <w:t>Việt</w:t>
      </w:r>
      <w:proofErr w:type="spellEnd"/>
      <w:r w:rsidR="00C06A5B" w:rsidRPr="00B43B4E">
        <w:rPr>
          <w:rFonts w:asciiTheme="minorBidi" w:hAnsiTheme="minorBidi"/>
          <w:color w:val="FF0000"/>
          <w:sz w:val="21"/>
          <w:szCs w:val="21"/>
        </w:rPr>
        <w:t xml:space="preserve"> (</w:t>
      </w:r>
      <w:r w:rsidR="00DC3C0C" w:rsidRPr="00B43B4E">
        <w:rPr>
          <w:rFonts w:asciiTheme="minorBidi" w:hAnsiTheme="minorBidi"/>
          <w:color w:val="FF0000"/>
          <w:sz w:val="21"/>
          <w:szCs w:val="21"/>
        </w:rPr>
        <w:t>Vietnamese</w:t>
      </w:r>
      <w:r w:rsidR="00C06A5B" w:rsidRPr="00B43B4E">
        <w:rPr>
          <w:rFonts w:asciiTheme="minorBidi" w:hAnsiTheme="minorBidi"/>
          <w:color w:val="FF0000"/>
          <w:sz w:val="21"/>
          <w:szCs w:val="21"/>
        </w:rPr>
        <w:t>)</w:t>
      </w:r>
    </w:p>
    <w:p w14:paraId="7646DC3D" w14:textId="77777777" w:rsidR="00564D1F" w:rsidRPr="00B43B4E" w:rsidRDefault="00564D1F" w:rsidP="00564D1F">
      <w:pPr>
        <w:widowControl/>
        <w:spacing w:line="240" w:lineRule="exact"/>
        <w:jc w:val="left"/>
        <w:rPr>
          <w:rFonts w:asciiTheme="minorBidi" w:hAnsiTheme="minorBidi"/>
          <w:sz w:val="21"/>
          <w:szCs w:val="21"/>
        </w:rPr>
      </w:pPr>
      <w:r w:rsidRPr="00B43B4E">
        <w:rPr>
          <w:rFonts w:asciiTheme="minorBidi" w:hAnsiTheme="minorBidi"/>
          <w:sz w:val="21"/>
          <w:szCs w:val="21"/>
          <w:vertAlign w:val="superscript"/>
        </w:rPr>
        <w:t xml:space="preserve">　　　　　　　　　</w:t>
      </w:r>
    </w:p>
    <w:p w14:paraId="177C1802" w14:textId="77777777" w:rsidR="00564D1F" w:rsidRPr="00B43B4E" w:rsidRDefault="00564D1F" w:rsidP="00564D1F">
      <w:pPr>
        <w:widowControl/>
        <w:spacing w:line="240" w:lineRule="exact"/>
        <w:jc w:val="left"/>
        <w:rPr>
          <w:rStyle w:val="a8"/>
          <w:rFonts w:asciiTheme="minorBidi" w:hAnsiTheme="minorBidi"/>
          <w:color w:val="0563C1"/>
          <w:sz w:val="21"/>
          <w:szCs w:val="21"/>
        </w:rPr>
      </w:pPr>
    </w:p>
    <w:p w14:paraId="0EB1C458" w14:textId="7B30CE6F" w:rsidR="00564D1F" w:rsidRPr="00B43B4E" w:rsidRDefault="00564D1F" w:rsidP="00564D1F">
      <w:pPr>
        <w:widowControl/>
        <w:spacing w:line="240" w:lineRule="exact"/>
        <w:jc w:val="left"/>
        <w:rPr>
          <w:rFonts w:asciiTheme="minorBidi" w:hAnsiTheme="minorBidi"/>
          <w:sz w:val="21"/>
          <w:szCs w:val="21"/>
          <w:bdr w:val="single" w:sz="4" w:space="0" w:color="auto"/>
        </w:rPr>
      </w:pPr>
      <w:r w:rsidRPr="00B43B4E">
        <w:rPr>
          <w:rFonts w:asciiTheme="minorBidi" w:hAnsiTheme="minorBidi"/>
          <w:sz w:val="21"/>
          <w:szCs w:val="21"/>
          <w:bdr w:val="single" w:sz="4" w:space="0" w:color="auto"/>
        </w:rPr>
        <w:t>外国人の生活支援にかかる情報等</w:t>
      </w:r>
    </w:p>
    <w:p w14:paraId="1A6C7921" w14:textId="6D380342" w:rsidR="00476DE0" w:rsidRDefault="00476DE0" w:rsidP="00564D1F">
      <w:pPr>
        <w:widowControl/>
        <w:spacing w:line="240" w:lineRule="exact"/>
        <w:jc w:val="left"/>
        <w:rPr>
          <w:rFonts w:asciiTheme="minorBidi" w:hAnsiTheme="minorBidi"/>
          <w:sz w:val="21"/>
          <w:szCs w:val="21"/>
          <w:bdr w:val="single" w:sz="4" w:space="0" w:color="auto"/>
        </w:rPr>
      </w:pPr>
      <w:proofErr w:type="spellStart"/>
      <w:r w:rsidRPr="00B43B4E">
        <w:rPr>
          <w:rFonts w:asciiTheme="minorBidi" w:hAnsiTheme="minorBidi"/>
          <w:sz w:val="21"/>
          <w:szCs w:val="21"/>
          <w:bdr w:val="single" w:sz="4" w:space="0" w:color="auto"/>
        </w:rPr>
        <w:t>Impormasyon</w:t>
      </w:r>
      <w:proofErr w:type="spellEnd"/>
      <w:r w:rsidRPr="00B43B4E">
        <w:rPr>
          <w:rFonts w:asciiTheme="minorBidi" w:hAnsiTheme="minorBidi"/>
          <w:sz w:val="21"/>
          <w:szCs w:val="21"/>
          <w:bdr w:val="single" w:sz="4" w:space="0" w:color="auto"/>
        </w:rPr>
        <w:t xml:space="preserve"> at </w:t>
      </w:r>
      <w:proofErr w:type="spellStart"/>
      <w:r w:rsidRPr="00B43B4E">
        <w:rPr>
          <w:rFonts w:asciiTheme="minorBidi" w:hAnsiTheme="minorBidi"/>
          <w:sz w:val="21"/>
          <w:szCs w:val="21"/>
          <w:bdr w:val="single" w:sz="4" w:space="0" w:color="auto"/>
        </w:rPr>
        <w:t>iba</w:t>
      </w:r>
      <w:proofErr w:type="spellEnd"/>
      <w:r w:rsidRPr="00B43B4E">
        <w:rPr>
          <w:rFonts w:asciiTheme="minorBidi" w:hAnsiTheme="minorBidi"/>
          <w:sz w:val="21"/>
          <w:szCs w:val="21"/>
          <w:bdr w:val="single" w:sz="4" w:space="0" w:color="auto"/>
        </w:rPr>
        <w:t xml:space="preserve"> pa </w:t>
      </w:r>
      <w:proofErr w:type="spellStart"/>
      <w:r w:rsidRPr="00B43B4E">
        <w:rPr>
          <w:rFonts w:asciiTheme="minorBidi" w:hAnsiTheme="minorBidi"/>
          <w:sz w:val="21"/>
          <w:szCs w:val="21"/>
          <w:bdr w:val="single" w:sz="4" w:space="0" w:color="auto"/>
        </w:rPr>
        <w:t>ukol</w:t>
      </w:r>
      <w:proofErr w:type="spellEnd"/>
      <w:r w:rsidRPr="00B43B4E">
        <w:rPr>
          <w:rFonts w:asciiTheme="minorBidi" w:hAnsiTheme="minorBidi"/>
          <w:sz w:val="21"/>
          <w:szCs w:val="21"/>
          <w:bdr w:val="single" w:sz="4" w:space="0" w:color="auto"/>
        </w:rPr>
        <w:t xml:space="preserve"> </w:t>
      </w:r>
      <w:proofErr w:type="spellStart"/>
      <w:r w:rsidRPr="00B43B4E">
        <w:rPr>
          <w:rFonts w:asciiTheme="minorBidi" w:hAnsiTheme="minorBidi"/>
          <w:sz w:val="21"/>
          <w:szCs w:val="21"/>
          <w:bdr w:val="single" w:sz="4" w:space="0" w:color="auto"/>
        </w:rPr>
        <w:t>sa</w:t>
      </w:r>
      <w:proofErr w:type="spellEnd"/>
      <w:r w:rsidRPr="00B43B4E">
        <w:rPr>
          <w:rFonts w:asciiTheme="minorBidi" w:hAnsiTheme="minorBidi"/>
          <w:sz w:val="21"/>
          <w:szCs w:val="21"/>
          <w:bdr w:val="single" w:sz="4" w:space="0" w:color="auto"/>
        </w:rPr>
        <w:t xml:space="preserve"> </w:t>
      </w:r>
      <w:proofErr w:type="spellStart"/>
      <w:r w:rsidRPr="00B43B4E">
        <w:rPr>
          <w:rFonts w:asciiTheme="minorBidi" w:hAnsiTheme="minorBidi"/>
          <w:sz w:val="21"/>
          <w:szCs w:val="21"/>
          <w:bdr w:val="single" w:sz="4" w:space="0" w:color="auto"/>
        </w:rPr>
        <w:t>suporta</w:t>
      </w:r>
      <w:proofErr w:type="spellEnd"/>
      <w:r w:rsidRPr="00B43B4E">
        <w:rPr>
          <w:rFonts w:asciiTheme="minorBidi" w:hAnsiTheme="minorBidi"/>
          <w:sz w:val="21"/>
          <w:szCs w:val="21"/>
          <w:bdr w:val="single" w:sz="4" w:space="0" w:color="auto"/>
        </w:rPr>
        <w:t xml:space="preserve"> </w:t>
      </w:r>
      <w:proofErr w:type="spellStart"/>
      <w:r w:rsidRPr="00B43B4E">
        <w:rPr>
          <w:rFonts w:asciiTheme="minorBidi" w:hAnsiTheme="minorBidi"/>
          <w:sz w:val="21"/>
          <w:szCs w:val="21"/>
          <w:bdr w:val="single" w:sz="4" w:space="0" w:color="auto"/>
        </w:rPr>
        <w:t>sa</w:t>
      </w:r>
      <w:proofErr w:type="spellEnd"/>
      <w:r w:rsidRPr="00B43B4E">
        <w:rPr>
          <w:rFonts w:asciiTheme="minorBidi" w:hAnsiTheme="minorBidi"/>
          <w:sz w:val="21"/>
          <w:szCs w:val="21"/>
          <w:bdr w:val="single" w:sz="4" w:space="0" w:color="auto"/>
        </w:rPr>
        <w:t xml:space="preserve"> </w:t>
      </w:r>
      <w:proofErr w:type="spellStart"/>
      <w:r w:rsidRPr="00B43B4E">
        <w:rPr>
          <w:rFonts w:asciiTheme="minorBidi" w:hAnsiTheme="minorBidi"/>
          <w:sz w:val="21"/>
          <w:szCs w:val="21"/>
          <w:bdr w:val="single" w:sz="4" w:space="0" w:color="auto"/>
        </w:rPr>
        <w:t>pamumuhay</w:t>
      </w:r>
      <w:proofErr w:type="spellEnd"/>
      <w:r w:rsidRPr="00B43B4E">
        <w:rPr>
          <w:rFonts w:asciiTheme="minorBidi" w:hAnsiTheme="minorBidi"/>
          <w:sz w:val="21"/>
          <w:szCs w:val="21"/>
          <w:bdr w:val="single" w:sz="4" w:space="0" w:color="auto"/>
        </w:rPr>
        <w:t xml:space="preserve"> para </w:t>
      </w:r>
      <w:proofErr w:type="spellStart"/>
      <w:r w:rsidRPr="00B43B4E">
        <w:rPr>
          <w:rFonts w:asciiTheme="minorBidi" w:hAnsiTheme="minorBidi"/>
          <w:sz w:val="21"/>
          <w:szCs w:val="21"/>
          <w:bdr w:val="single" w:sz="4" w:space="0" w:color="auto"/>
        </w:rPr>
        <w:t>sa</w:t>
      </w:r>
      <w:proofErr w:type="spellEnd"/>
      <w:r w:rsidRPr="00B43B4E">
        <w:rPr>
          <w:rFonts w:asciiTheme="minorBidi" w:hAnsiTheme="minorBidi"/>
          <w:sz w:val="21"/>
          <w:szCs w:val="21"/>
          <w:bdr w:val="single" w:sz="4" w:space="0" w:color="auto"/>
        </w:rPr>
        <w:t xml:space="preserve"> </w:t>
      </w:r>
      <w:proofErr w:type="spellStart"/>
      <w:r w:rsidRPr="00B43B4E">
        <w:rPr>
          <w:rFonts w:asciiTheme="minorBidi" w:hAnsiTheme="minorBidi"/>
          <w:sz w:val="21"/>
          <w:szCs w:val="21"/>
          <w:bdr w:val="single" w:sz="4" w:space="0" w:color="auto"/>
        </w:rPr>
        <w:t>mga</w:t>
      </w:r>
      <w:proofErr w:type="spellEnd"/>
      <w:r w:rsidRPr="00B43B4E">
        <w:rPr>
          <w:rFonts w:asciiTheme="minorBidi" w:hAnsiTheme="minorBidi"/>
          <w:sz w:val="21"/>
          <w:szCs w:val="21"/>
          <w:bdr w:val="single" w:sz="4" w:space="0" w:color="auto"/>
        </w:rPr>
        <w:t xml:space="preserve"> </w:t>
      </w:r>
      <w:proofErr w:type="spellStart"/>
      <w:r w:rsidRPr="00B43B4E">
        <w:rPr>
          <w:rFonts w:asciiTheme="minorBidi" w:hAnsiTheme="minorBidi"/>
          <w:sz w:val="21"/>
          <w:szCs w:val="21"/>
          <w:bdr w:val="single" w:sz="4" w:space="0" w:color="auto"/>
        </w:rPr>
        <w:t>dayuhan</w:t>
      </w:r>
      <w:proofErr w:type="spellEnd"/>
    </w:p>
    <w:p w14:paraId="18E1E29B" w14:textId="77777777" w:rsidR="00B43B4E" w:rsidRPr="00B43B4E" w:rsidRDefault="00B43B4E" w:rsidP="00564D1F">
      <w:pPr>
        <w:widowControl/>
        <w:spacing w:line="240" w:lineRule="exact"/>
        <w:jc w:val="left"/>
        <w:rPr>
          <w:rFonts w:asciiTheme="minorBidi" w:hAnsiTheme="minorBidi"/>
          <w:sz w:val="21"/>
          <w:szCs w:val="21"/>
          <w:bdr w:val="single" w:sz="4" w:space="0" w:color="auto"/>
        </w:rPr>
      </w:pPr>
    </w:p>
    <w:p w14:paraId="54C61F9C" w14:textId="4B5FE332" w:rsidR="00564D1F" w:rsidRPr="00B43B4E" w:rsidRDefault="00564D1F" w:rsidP="00564D1F">
      <w:pPr>
        <w:widowControl/>
        <w:spacing w:line="240" w:lineRule="exact"/>
        <w:jc w:val="left"/>
        <w:rPr>
          <w:rFonts w:asciiTheme="minorBidi" w:hAnsiTheme="minorBidi"/>
          <w:sz w:val="21"/>
          <w:szCs w:val="21"/>
        </w:rPr>
      </w:pPr>
      <w:r w:rsidRPr="00B43B4E">
        <w:rPr>
          <w:rFonts w:asciiTheme="minorBidi" w:hAnsiTheme="minorBidi"/>
          <w:sz w:val="21"/>
          <w:szCs w:val="21"/>
        </w:rPr>
        <w:t>○</w:t>
      </w:r>
      <w:r w:rsidRPr="00B43B4E">
        <w:rPr>
          <w:rFonts w:asciiTheme="minorBidi" w:hAnsiTheme="minorBidi"/>
          <w:sz w:val="21"/>
          <w:szCs w:val="21"/>
        </w:rPr>
        <w:t xml:space="preserve">　外国人在留支援センター（</w:t>
      </w:r>
      <w:r w:rsidRPr="00B43B4E">
        <w:rPr>
          <w:rFonts w:asciiTheme="minorBidi" w:hAnsiTheme="minorBidi"/>
          <w:sz w:val="21"/>
          <w:szCs w:val="21"/>
        </w:rPr>
        <w:t>FRESC</w:t>
      </w:r>
      <w:r w:rsidRPr="00B43B4E">
        <w:rPr>
          <w:rFonts w:asciiTheme="minorBidi" w:hAnsiTheme="minorBidi"/>
          <w:sz w:val="21"/>
          <w:szCs w:val="21"/>
        </w:rPr>
        <w:t>）（出入国在留管理庁）</w:t>
      </w:r>
    </w:p>
    <w:p w14:paraId="389BC1AB" w14:textId="0B5CD003" w:rsidR="00476DE0" w:rsidRPr="00B43B4E" w:rsidRDefault="00476DE0" w:rsidP="00564D1F">
      <w:pPr>
        <w:widowControl/>
        <w:spacing w:line="240" w:lineRule="exact"/>
        <w:jc w:val="left"/>
        <w:rPr>
          <w:rFonts w:asciiTheme="minorBidi" w:hAnsiTheme="minorBidi"/>
          <w:sz w:val="21"/>
          <w:szCs w:val="21"/>
        </w:rPr>
      </w:pPr>
      <w:r w:rsidRPr="00B43B4E">
        <w:rPr>
          <w:rFonts w:asciiTheme="minorBidi" w:hAnsiTheme="minorBidi"/>
          <w:sz w:val="21"/>
          <w:szCs w:val="21"/>
        </w:rPr>
        <w:t xml:space="preserve">    Foreign Residents Support Center (FRESC) (Immigration </w:t>
      </w:r>
      <w:r w:rsidR="00594402">
        <w:rPr>
          <w:rFonts w:asciiTheme="minorBidi" w:hAnsiTheme="minorBidi"/>
          <w:sz w:val="21"/>
          <w:szCs w:val="21"/>
        </w:rPr>
        <w:t>Services Agency of</w:t>
      </w:r>
      <w:r w:rsidRPr="00B43B4E">
        <w:rPr>
          <w:rFonts w:asciiTheme="minorBidi" w:hAnsiTheme="minorBidi"/>
          <w:sz w:val="21"/>
          <w:szCs w:val="21"/>
        </w:rPr>
        <w:t xml:space="preserve"> Japan)</w:t>
      </w:r>
    </w:p>
    <w:p w14:paraId="4FB793FD" w14:textId="598FE9D2" w:rsidR="00564D1F" w:rsidRPr="00B43B4E" w:rsidRDefault="00564D1F" w:rsidP="00564D1F">
      <w:pPr>
        <w:widowControl/>
        <w:spacing w:line="240" w:lineRule="exact"/>
        <w:jc w:val="left"/>
        <w:rPr>
          <w:rFonts w:asciiTheme="minorBidi" w:hAnsiTheme="minorBidi"/>
          <w:sz w:val="21"/>
          <w:szCs w:val="21"/>
        </w:rPr>
      </w:pPr>
      <w:r w:rsidRPr="00B43B4E">
        <w:rPr>
          <w:rFonts w:asciiTheme="minorBidi" w:hAnsiTheme="minorBidi"/>
          <w:sz w:val="21"/>
          <w:szCs w:val="21"/>
        </w:rPr>
        <w:t xml:space="preserve">　　</w:t>
      </w:r>
      <w:hyperlink r:id="rId11" w:history="1">
        <w:r w:rsidRPr="00DF7DD7">
          <w:rPr>
            <w:rStyle w:val="a8"/>
            <w:rFonts w:asciiTheme="minorBidi" w:hAnsiTheme="minorBidi"/>
            <w:sz w:val="21"/>
            <w:szCs w:val="21"/>
          </w:rPr>
          <w:t>http://www.moj.go.jp/isa/suppor</w:t>
        </w:r>
        <w:r w:rsidRPr="00DF7DD7">
          <w:rPr>
            <w:rStyle w:val="a8"/>
            <w:rFonts w:asciiTheme="minorBidi" w:hAnsiTheme="minorBidi"/>
            <w:sz w:val="21"/>
            <w:szCs w:val="21"/>
          </w:rPr>
          <w:t>t/fresc/fresc01.html</w:t>
        </w:r>
      </w:hyperlink>
    </w:p>
    <w:p w14:paraId="50B53577" w14:textId="77777777" w:rsidR="00564D1F" w:rsidRPr="00B43B4E" w:rsidRDefault="00564D1F" w:rsidP="00564D1F">
      <w:pPr>
        <w:widowControl/>
        <w:spacing w:line="240" w:lineRule="exact"/>
        <w:jc w:val="left"/>
        <w:rPr>
          <w:rFonts w:asciiTheme="minorBidi" w:hAnsiTheme="minorBidi"/>
          <w:sz w:val="21"/>
          <w:szCs w:val="21"/>
        </w:rPr>
      </w:pPr>
    </w:p>
    <w:p w14:paraId="52D0E6ED" w14:textId="2EC74DB3" w:rsidR="00564D1F" w:rsidRPr="00B43B4E" w:rsidRDefault="00564D1F" w:rsidP="00564D1F">
      <w:pPr>
        <w:widowControl/>
        <w:spacing w:line="240" w:lineRule="exact"/>
        <w:jc w:val="left"/>
        <w:rPr>
          <w:rFonts w:asciiTheme="minorBidi" w:hAnsiTheme="minorBidi"/>
          <w:sz w:val="21"/>
          <w:szCs w:val="21"/>
        </w:rPr>
      </w:pPr>
      <w:r w:rsidRPr="00B43B4E">
        <w:rPr>
          <w:rFonts w:asciiTheme="minorBidi" w:hAnsiTheme="minorBidi"/>
          <w:sz w:val="21"/>
          <w:szCs w:val="21"/>
        </w:rPr>
        <w:t>○</w:t>
      </w:r>
      <w:r w:rsidRPr="00B43B4E">
        <w:rPr>
          <w:rFonts w:asciiTheme="minorBidi" w:hAnsiTheme="minorBidi"/>
          <w:sz w:val="21"/>
          <w:szCs w:val="21"/>
        </w:rPr>
        <w:t xml:space="preserve">　外国人生活支援ポータルサイト</w:t>
      </w:r>
    </w:p>
    <w:p w14:paraId="2EFCA8B7" w14:textId="65351F74" w:rsidR="00FA30E6" w:rsidRDefault="00FA30E6" w:rsidP="00C51564">
      <w:pPr>
        <w:widowControl/>
        <w:spacing w:line="260" w:lineRule="exact"/>
        <w:jc w:val="left"/>
        <w:rPr>
          <w:rFonts w:asciiTheme="minorBidi" w:hAnsiTheme="minorBidi"/>
          <w:sz w:val="21"/>
          <w:szCs w:val="21"/>
        </w:rPr>
      </w:pPr>
      <w:r w:rsidRPr="00B43B4E">
        <w:rPr>
          <w:rFonts w:asciiTheme="minorBidi" w:hAnsiTheme="minorBidi"/>
          <w:sz w:val="21"/>
          <w:szCs w:val="21"/>
        </w:rPr>
        <w:t xml:space="preserve">    </w:t>
      </w:r>
      <w:r w:rsidR="009612CB">
        <w:rPr>
          <w:rFonts w:asciiTheme="minorBidi" w:hAnsiTheme="minorBidi"/>
          <w:sz w:val="21"/>
          <w:szCs w:val="21"/>
        </w:rPr>
        <w:t xml:space="preserve">A Daily Life Support Portal </w:t>
      </w:r>
      <w:r w:rsidR="00EF6884">
        <w:rPr>
          <w:rFonts w:asciiTheme="minorBidi" w:hAnsiTheme="minorBidi"/>
          <w:sz w:val="21"/>
          <w:szCs w:val="21"/>
        </w:rPr>
        <w:t>F</w:t>
      </w:r>
      <w:r w:rsidR="009612CB">
        <w:rPr>
          <w:rFonts w:asciiTheme="minorBidi" w:hAnsiTheme="minorBidi"/>
          <w:sz w:val="21"/>
          <w:szCs w:val="21"/>
        </w:rPr>
        <w:t>or Foreign Nationals</w:t>
      </w:r>
    </w:p>
    <w:p w14:paraId="007E1E74" w14:textId="77777777" w:rsidR="00C51564" w:rsidRPr="00B43B4E" w:rsidRDefault="00C51564" w:rsidP="00564D1F">
      <w:pPr>
        <w:widowControl/>
        <w:spacing w:line="240" w:lineRule="exact"/>
        <w:jc w:val="left"/>
        <w:rPr>
          <w:rFonts w:asciiTheme="minorBidi" w:hAnsiTheme="minorBidi"/>
          <w:sz w:val="21"/>
          <w:szCs w:val="21"/>
        </w:rPr>
      </w:pPr>
      <w:bookmarkStart w:id="0" w:name="_GoBack"/>
      <w:bookmarkEnd w:id="0"/>
    </w:p>
    <w:p w14:paraId="333803FD" w14:textId="51D768AF" w:rsidR="00564D1F" w:rsidRPr="00B43B4E" w:rsidRDefault="00564D1F" w:rsidP="00564D1F">
      <w:pPr>
        <w:widowControl/>
        <w:spacing w:line="240" w:lineRule="exact"/>
        <w:ind w:firstLineChars="200" w:firstLine="420"/>
        <w:jc w:val="left"/>
        <w:rPr>
          <w:rFonts w:asciiTheme="minorBidi" w:hAnsiTheme="minorBidi"/>
          <w:sz w:val="21"/>
          <w:szCs w:val="21"/>
        </w:rPr>
      </w:pPr>
      <w:r w:rsidRPr="00B43B4E">
        <w:rPr>
          <w:rFonts w:asciiTheme="minorBidi" w:hAnsiTheme="minorBidi"/>
          <w:sz w:val="21"/>
          <w:szCs w:val="21"/>
        </w:rPr>
        <w:t>各省の支援施策や地域における外国人向けの生活相談窓口の一覧等を言語別に掲載。</w:t>
      </w:r>
    </w:p>
    <w:p w14:paraId="4FD7E78D" w14:textId="65582215" w:rsidR="00FA30E6" w:rsidRDefault="001B3113" w:rsidP="00FA30E6">
      <w:pPr>
        <w:widowControl/>
        <w:spacing w:line="240" w:lineRule="exact"/>
        <w:ind w:leftChars="200" w:left="480"/>
        <w:jc w:val="left"/>
        <w:rPr>
          <w:rFonts w:asciiTheme="minorBidi" w:hAnsiTheme="minorBidi"/>
          <w:sz w:val="21"/>
          <w:szCs w:val="21"/>
        </w:rPr>
      </w:pPr>
      <w:proofErr w:type="spellStart"/>
      <w:r w:rsidRPr="00B43B4E">
        <w:rPr>
          <w:rFonts w:asciiTheme="minorBidi" w:hAnsiTheme="minorBidi"/>
          <w:sz w:val="21"/>
          <w:szCs w:val="21"/>
        </w:rPr>
        <w:t>Ang</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mga</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suportang</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hakbang</w:t>
      </w:r>
      <w:proofErr w:type="spellEnd"/>
      <w:r w:rsidRPr="00B43B4E">
        <w:rPr>
          <w:rFonts w:asciiTheme="minorBidi" w:hAnsiTheme="minorBidi"/>
          <w:sz w:val="21"/>
          <w:szCs w:val="21"/>
        </w:rPr>
        <w:t xml:space="preserve"> ng </w:t>
      </w:r>
      <w:proofErr w:type="spellStart"/>
      <w:r w:rsidRPr="00B43B4E">
        <w:rPr>
          <w:rFonts w:asciiTheme="minorBidi" w:hAnsiTheme="minorBidi"/>
          <w:sz w:val="21"/>
          <w:szCs w:val="21"/>
        </w:rPr>
        <w:t>bawat</w:t>
      </w:r>
      <w:proofErr w:type="spellEnd"/>
      <w:r w:rsidRPr="00B43B4E">
        <w:rPr>
          <w:rFonts w:asciiTheme="minorBidi" w:hAnsiTheme="minorBidi"/>
          <w:sz w:val="21"/>
          <w:szCs w:val="21"/>
        </w:rPr>
        <w:t xml:space="preserve"> Ministry at </w:t>
      </w:r>
      <w:proofErr w:type="spellStart"/>
      <w:r w:rsidR="00FA30E6" w:rsidRPr="00B43B4E">
        <w:rPr>
          <w:rFonts w:asciiTheme="minorBidi" w:hAnsiTheme="minorBidi"/>
          <w:sz w:val="21"/>
          <w:szCs w:val="21"/>
        </w:rPr>
        <w:t>ang</w:t>
      </w:r>
      <w:proofErr w:type="spellEnd"/>
      <w:r w:rsidR="00FA30E6" w:rsidRPr="00B43B4E">
        <w:rPr>
          <w:rFonts w:asciiTheme="minorBidi" w:hAnsiTheme="minorBidi"/>
          <w:sz w:val="21"/>
          <w:szCs w:val="21"/>
        </w:rPr>
        <w:t xml:space="preserve"> </w:t>
      </w:r>
      <w:proofErr w:type="spellStart"/>
      <w:r w:rsidR="00FA30E6" w:rsidRPr="00B43B4E">
        <w:rPr>
          <w:rFonts w:asciiTheme="minorBidi" w:hAnsiTheme="minorBidi"/>
          <w:sz w:val="21"/>
          <w:szCs w:val="21"/>
        </w:rPr>
        <w:t>listahan</w:t>
      </w:r>
      <w:proofErr w:type="spellEnd"/>
      <w:r w:rsidR="00FA30E6" w:rsidRPr="00B43B4E">
        <w:rPr>
          <w:rFonts w:asciiTheme="minorBidi" w:hAnsiTheme="minorBidi"/>
          <w:sz w:val="21"/>
          <w:szCs w:val="21"/>
        </w:rPr>
        <w:t xml:space="preserve"> ng </w:t>
      </w:r>
      <w:proofErr w:type="spellStart"/>
      <w:r w:rsidR="00FA30E6" w:rsidRPr="00B43B4E">
        <w:rPr>
          <w:rFonts w:asciiTheme="minorBidi" w:hAnsiTheme="minorBidi"/>
          <w:sz w:val="21"/>
          <w:szCs w:val="21"/>
        </w:rPr>
        <w:t>mga</w:t>
      </w:r>
      <w:proofErr w:type="spellEnd"/>
      <w:r w:rsidR="00FA30E6" w:rsidRPr="00B43B4E">
        <w:rPr>
          <w:rFonts w:asciiTheme="minorBidi" w:hAnsiTheme="minorBidi"/>
          <w:sz w:val="21"/>
          <w:szCs w:val="21"/>
        </w:rPr>
        <w:t xml:space="preserve"> consultation windows </w:t>
      </w:r>
      <w:r w:rsidRPr="00B43B4E">
        <w:rPr>
          <w:rFonts w:asciiTheme="minorBidi" w:hAnsiTheme="minorBidi"/>
          <w:sz w:val="21"/>
          <w:szCs w:val="21"/>
        </w:rPr>
        <w:t xml:space="preserve">at </w:t>
      </w:r>
      <w:proofErr w:type="spellStart"/>
      <w:r w:rsidRPr="00B43B4E">
        <w:rPr>
          <w:rFonts w:asciiTheme="minorBidi" w:hAnsiTheme="minorBidi"/>
          <w:sz w:val="21"/>
          <w:szCs w:val="21"/>
        </w:rPr>
        <w:t>iba</w:t>
      </w:r>
      <w:proofErr w:type="spellEnd"/>
      <w:r w:rsidRPr="00B43B4E">
        <w:rPr>
          <w:rFonts w:asciiTheme="minorBidi" w:hAnsiTheme="minorBidi"/>
          <w:sz w:val="21"/>
          <w:szCs w:val="21"/>
        </w:rPr>
        <w:t xml:space="preserve"> pa </w:t>
      </w:r>
      <w:proofErr w:type="spellStart"/>
      <w:r w:rsidRPr="00B43B4E">
        <w:rPr>
          <w:rFonts w:asciiTheme="minorBidi" w:hAnsiTheme="minorBidi"/>
          <w:sz w:val="21"/>
          <w:szCs w:val="21"/>
        </w:rPr>
        <w:t>ukol</w:t>
      </w:r>
      <w:proofErr w:type="spellEnd"/>
      <w:r w:rsidRPr="00B43B4E">
        <w:rPr>
          <w:rFonts w:asciiTheme="minorBidi" w:hAnsiTheme="minorBidi"/>
          <w:sz w:val="21"/>
          <w:szCs w:val="21"/>
        </w:rPr>
        <w:t xml:space="preserve"> </w:t>
      </w:r>
      <w:proofErr w:type="spellStart"/>
      <w:r w:rsidR="00FA30E6" w:rsidRPr="00B43B4E">
        <w:rPr>
          <w:rFonts w:asciiTheme="minorBidi" w:hAnsiTheme="minorBidi"/>
          <w:sz w:val="21"/>
          <w:szCs w:val="21"/>
        </w:rPr>
        <w:t>sa</w:t>
      </w:r>
      <w:proofErr w:type="spellEnd"/>
      <w:r w:rsidR="00FA30E6" w:rsidRPr="00B43B4E">
        <w:rPr>
          <w:rFonts w:asciiTheme="minorBidi" w:hAnsiTheme="minorBidi"/>
          <w:sz w:val="21"/>
          <w:szCs w:val="21"/>
        </w:rPr>
        <w:t xml:space="preserve"> </w:t>
      </w:r>
      <w:proofErr w:type="spellStart"/>
      <w:r w:rsidR="00FA30E6" w:rsidRPr="00B43B4E">
        <w:rPr>
          <w:rFonts w:asciiTheme="minorBidi" w:hAnsiTheme="minorBidi"/>
          <w:sz w:val="21"/>
          <w:szCs w:val="21"/>
        </w:rPr>
        <w:t>pamumuhay</w:t>
      </w:r>
      <w:proofErr w:type="spellEnd"/>
      <w:r w:rsidR="00FA30E6" w:rsidRPr="00B43B4E">
        <w:rPr>
          <w:rFonts w:asciiTheme="minorBidi" w:hAnsiTheme="minorBidi"/>
          <w:sz w:val="21"/>
          <w:szCs w:val="21"/>
        </w:rPr>
        <w:t xml:space="preserve"> para </w:t>
      </w:r>
      <w:proofErr w:type="spellStart"/>
      <w:r w:rsidR="00FA30E6" w:rsidRPr="00B43B4E">
        <w:rPr>
          <w:rFonts w:asciiTheme="minorBidi" w:hAnsiTheme="minorBidi"/>
          <w:sz w:val="21"/>
          <w:szCs w:val="21"/>
        </w:rPr>
        <w:t>sa</w:t>
      </w:r>
      <w:proofErr w:type="spellEnd"/>
      <w:r w:rsidR="00FA30E6" w:rsidRPr="00B43B4E">
        <w:rPr>
          <w:rFonts w:asciiTheme="minorBidi" w:hAnsiTheme="minorBidi"/>
          <w:sz w:val="21"/>
          <w:szCs w:val="21"/>
        </w:rPr>
        <w:t xml:space="preserve"> </w:t>
      </w:r>
      <w:proofErr w:type="spellStart"/>
      <w:r w:rsidR="00FA30E6" w:rsidRPr="00B43B4E">
        <w:rPr>
          <w:rFonts w:asciiTheme="minorBidi" w:hAnsiTheme="minorBidi"/>
          <w:sz w:val="21"/>
          <w:szCs w:val="21"/>
        </w:rPr>
        <w:t>mga</w:t>
      </w:r>
      <w:proofErr w:type="spellEnd"/>
      <w:r w:rsidR="00FA30E6" w:rsidRPr="00B43B4E">
        <w:rPr>
          <w:rFonts w:asciiTheme="minorBidi" w:hAnsiTheme="minorBidi"/>
          <w:sz w:val="21"/>
          <w:szCs w:val="21"/>
        </w:rPr>
        <w:t xml:space="preserve"> </w:t>
      </w:r>
      <w:proofErr w:type="spellStart"/>
      <w:r w:rsidR="00FA30E6" w:rsidRPr="00B43B4E">
        <w:rPr>
          <w:rFonts w:asciiTheme="minorBidi" w:hAnsiTheme="minorBidi"/>
          <w:sz w:val="21"/>
          <w:szCs w:val="21"/>
        </w:rPr>
        <w:t>dayuhan</w:t>
      </w:r>
      <w:proofErr w:type="spellEnd"/>
      <w:r w:rsidR="00FA30E6" w:rsidRPr="00B43B4E">
        <w:rPr>
          <w:rFonts w:asciiTheme="minorBidi" w:hAnsiTheme="minorBidi"/>
          <w:sz w:val="21"/>
          <w:szCs w:val="21"/>
        </w:rPr>
        <w:t xml:space="preserve"> </w:t>
      </w:r>
      <w:proofErr w:type="spellStart"/>
      <w:r w:rsidRPr="00B43B4E">
        <w:rPr>
          <w:rFonts w:asciiTheme="minorBidi" w:hAnsiTheme="minorBidi"/>
          <w:sz w:val="21"/>
          <w:szCs w:val="21"/>
        </w:rPr>
        <w:t>sa</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lugar</w:t>
      </w:r>
      <w:proofErr w:type="spellEnd"/>
      <w:r w:rsidRPr="00B43B4E">
        <w:rPr>
          <w:rFonts w:asciiTheme="minorBidi" w:hAnsiTheme="minorBidi"/>
          <w:sz w:val="21"/>
          <w:szCs w:val="21"/>
        </w:rPr>
        <w:t xml:space="preserve"> ay </w:t>
      </w:r>
      <w:proofErr w:type="spellStart"/>
      <w:r w:rsidRPr="00B43B4E">
        <w:rPr>
          <w:rFonts w:asciiTheme="minorBidi" w:hAnsiTheme="minorBidi"/>
          <w:sz w:val="21"/>
          <w:szCs w:val="21"/>
        </w:rPr>
        <w:t>nakapost</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sa</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bawat</w:t>
      </w:r>
      <w:proofErr w:type="spellEnd"/>
      <w:r w:rsidRPr="00B43B4E">
        <w:rPr>
          <w:rFonts w:asciiTheme="minorBidi" w:hAnsiTheme="minorBidi"/>
          <w:sz w:val="21"/>
          <w:szCs w:val="21"/>
        </w:rPr>
        <w:t xml:space="preserve"> </w:t>
      </w:r>
      <w:proofErr w:type="spellStart"/>
      <w:r w:rsidRPr="00B43B4E">
        <w:rPr>
          <w:rFonts w:asciiTheme="minorBidi" w:hAnsiTheme="minorBidi"/>
          <w:sz w:val="21"/>
          <w:szCs w:val="21"/>
        </w:rPr>
        <w:t>wika</w:t>
      </w:r>
      <w:proofErr w:type="spellEnd"/>
      <w:r w:rsidRPr="00B43B4E">
        <w:rPr>
          <w:rFonts w:asciiTheme="minorBidi" w:hAnsiTheme="minorBidi"/>
          <w:sz w:val="21"/>
          <w:szCs w:val="21"/>
        </w:rPr>
        <w:t>.</w:t>
      </w:r>
    </w:p>
    <w:p w14:paraId="01206DC7" w14:textId="77777777" w:rsidR="00C51564" w:rsidRPr="00B43B4E" w:rsidRDefault="00C51564" w:rsidP="00FA30E6">
      <w:pPr>
        <w:widowControl/>
        <w:spacing w:line="240" w:lineRule="exact"/>
        <w:ind w:leftChars="200" w:left="480"/>
        <w:jc w:val="left"/>
        <w:rPr>
          <w:rFonts w:asciiTheme="minorBidi" w:hAnsiTheme="minorBidi"/>
          <w:sz w:val="21"/>
          <w:szCs w:val="21"/>
        </w:rPr>
      </w:pPr>
    </w:p>
    <w:p w14:paraId="06FDDE59" w14:textId="13C605D1" w:rsidR="00564D1F" w:rsidRPr="00B43B4E" w:rsidRDefault="00564D1F" w:rsidP="00DF7DD7">
      <w:pPr>
        <w:widowControl/>
        <w:spacing w:line="240" w:lineRule="exact"/>
        <w:ind w:firstLineChars="200" w:firstLine="420"/>
        <w:jc w:val="left"/>
        <w:rPr>
          <w:rFonts w:asciiTheme="minorBidi" w:hAnsiTheme="minorBidi"/>
          <w:sz w:val="21"/>
          <w:szCs w:val="21"/>
        </w:rPr>
      </w:pPr>
      <w:r w:rsidRPr="00B43B4E">
        <w:rPr>
          <w:rFonts w:asciiTheme="minorBidi" w:hAnsiTheme="minorBidi"/>
          <w:sz w:val="21"/>
          <w:szCs w:val="21"/>
        </w:rPr>
        <w:t>トップページ</w:t>
      </w:r>
    </w:p>
    <w:p w14:paraId="5447C337" w14:textId="1D0A85BA" w:rsidR="00911F43" w:rsidRPr="00B43B4E" w:rsidRDefault="00FA30E6">
      <w:pPr>
        <w:rPr>
          <w:rFonts w:asciiTheme="minorBidi" w:hAnsiTheme="minorBidi"/>
        </w:rPr>
      </w:pPr>
      <w:r w:rsidRPr="00B43B4E">
        <w:rPr>
          <w:rFonts w:asciiTheme="minorBidi" w:hAnsiTheme="minorBidi"/>
        </w:rPr>
        <w:t xml:space="preserve">    Top page</w:t>
      </w:r>
      <w:r w:rsidR="00DF7DD7">
        <w:rPr>
          <w:rFonts w:asciiTheme="minorBidi" w:hAnsiTheme="minorBidi"/>
        </w:rPr>
        <w:t xml:space="preserve">: </w:t>
      </w:r>
      <w:hyperlink r:id="rId12" w:history="1">
        <w:r w:rsidR="00DF7DD7" w:rsidRPr="00DF7DD7">
          <w:rPr>
            <w:rStyle w:val="a8"/>
            <w:rFonts w:asciiTheme="minorBidi" w:hAnsiTheme="minorBidi"/>
            <w:sz w:val="21"/>
            <w:szCs w:val="21"/>
          </w:rPr>
          <w:t>http://www.moj.go.jp/isa/support/por</w:t>
        </w:r>
        <w:r w:rsidR="00DF7DD7" w:rsidRPr="00DF7DD7">
          <w:rPr>
            <w:rStyle w:val="a8"/>
            <w:rFonts w:asciiTheme="minorBidi" w:hAnsiTheme="minorBidi"/>
            <w:sz w:val="21"/>
            <w:szCs w:val="21"/>
          </w:rPr>
          <w:t>tal/index.html</w:t>
        </w:r>
      </w:hyperlink>
    </w:p>
    <w:sectPr w:rsidR="00911F43" w:rsidRPr="00B43B4E">
      <w:headerReference w:type="default" r:id="rId13"/>
      <w:pgSz w:w="11906" w:h="16838"/>
      <w:pgMar w:top="1985" w:right="1701" w:bottom="1701" w:left="1701" w:header="851" w:footer="992"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A31DDA" w16cid:durableId="23E8A9EA"/>
  <w16cid:commentId w16cid:paraId="379DA1BE" w16cid:durableId="23E8A9EB"/>
  <w16cid:commentId w16cid:paraId="55F413FE" w16cid:durableId="23E8A9E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94949" w14:textId="77777777" w:rsidR="007D0A2B" w:rsidRDefault="007D0A2B" w:rsidP="0079295B">
      <w:r>
        <w:separator/>
      </w:r>
    </w:p>
  </w:endnote>
  <w:endnote w:type="continuationSeparator" w:id="0">
    <w:p w14:paraId="5FBD341D" w14:textId="77777777" w:rsidR="007D0A2B" w:rsidRDefault="007D0A2B"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Browallia New">
    <w:altName w:val="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837ED" w14:textId="77777777" w:rsidR="007D0A2B" w:rsidRDefault="007D0A2B" w:rsidP="0079295B">
      <w:r>
        <w:separator/>
      </w:r>
    </w:p>
  </w:footnote>
  <w:footnote w:type="continuationSeparator" w:id="0">
    <w:p w14:paraId="195A0A6F" w14:textId="77777777" w:rsidR="007D0A2B" w:rsidRDefault="007D0A2B"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B827E" w14:textId="207F97D1" w:rsidR="006616E2" w:rsidRPr="00DF7DD7" w:rsidRDefault="00DF7DD7" w:rsidP="00DF7DD7">
    <w:pPr>
      <w:pStyle w:val="a3"/>
      <w:jc w:val="right"/>
      <w:rPr>
        <w:sz w:val="18"/>
        <w:szCs w:val="18"/>
      </w:rPr>
    </w:pPr>
    <w:r>
      <w:rPr>
        <w:rFonts w:hint="eastAsia"/>
        <w:sz w:val="18"/>
        <w:szCs w:val="18"/>
      </w:rPr>
      <w:t>タガログ語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00221C"/>
    <w:rsid w:val="000225AE"/>
    <w:rsid w:val="0004277E"/>
    <w:rsid w:val="00044123"/>
    <w:rsid w:val="00067C57"/>
    <w:rsid w:val="000C0854"/>
    <w:rsid w:val="000F3129"/>
    <w:rsid w:val="00104614"/>
    <w:rsid w:val="00112FC0"/>
    <w:rsid w:val="00126597"/>
    <w:rsid w:val="00157CDC"/>
    <w:rsid w:val="00165B16"/>
    <w:rsid w:val="001B3113"/>
    <w:rsid w:val="001C15A6"/>
    <w:rsid w:val="00223A6E"/>
    <w:rsid w:val="002819DF"/>
    <w:rsid w:val="002B0C27"/>
    <w:rsid w:val="0032245F"/>
    <w:rsid w:val="00375A97"/>
    <w:rsid w:val="00377A2C"/>
    <w:rsid w:val="00476DE0"/>
    <w:rsid w:val="004A0FF7"/>
    <w:rsid w:val="004A5CEB"/>
    <w:rsid w:val="004C0D99"/>
    <w:rsid w:val="004E0D19"/>
    <w:rsid w:val="00553BB7"/>
    <w:rsid w:val="00564D1F"/>
    <w:rsid w:val="00594402"/>
    <w:rsid w:val="005B1F32"/>
    <w:rsid w:val="005D0050"/>
    <w:rsid w:val="005E3FF4"/>
    <w:rsid w:val="006616E2"/>
    <w:rsid w:val="0067031C"/>
    <w:rsid w:val="00680078"/>
    <w:rsid w:val="006D4141"/>
    <w:rsid w:val="006E67A8"/>
    <w:rsid w:val="007250F5"/>
    <w:rsid w:val="00741A67"/>
    <w:rsid w:val="0074568A"/>
    <w:rsid w:val="007647B2"/>
    <w:rsid w:val="00785E3F"/>
    <w:rsid w:val="0079295B"/>
    <w:rsid w:val="007D0A2B"/>
    <w:rsid w:val="007E2A45"/>
    <w:rsid w:val="008259F3"/>
    <w:rsid w:val="0084330B"/>
    <w:rsid w:val="008B00E8"/>
    <w:rsid w:val="008C7DE8"/>
    <w:rsid w:val="008E2B56"/>
    <w:rsid w:val="008E5686"/>
    <w:rsid w:val="00901CCC"/>
    <w:rsid w:val="00906D3F"/>
    <w:rsid w:val="00911F43"/>
    <w:rsid w:val="00932E7A"/>
    <w:rsid w:val="00956CAD"/>
    <w:rsid w:val="009612CB"/>
    <w:rsid w:val="0097681D"/>
    <w:rsid w:val="009835B3"/>
    <w:rsid w:val="009F3DD9"/>
    <w:rsid w:val="00A01B79"/>
    <w:rsid w:val="00A5465D"/>
    <w:rsid w:val="00A909CB"/>
    <w:rsid w:val="00B43B4E"/>
    <w:rsid w:val="00BA5E6A"/>
    <w:rsid w:val="00BE30FE"/>
    <w:rsid w:val="00C0636C"/>
    <w:rsid w:val="00C06A5B"/>
    <w:rsid w:val="00C12B7E"/>
    <w:rsid w:val="00C2247E"/>
    <w:rsid w:val="00C51564"/>
    <w:rsid w:val="00C71A2F"/>
    <w:rsid w:val="00CD24C1"/>
    <w:rsid w:val="00D2296C"/>
    <w:rsid w:val="00D377F0"/>
    <w:rsid w:val="00D81800"/>
    <w:rsid w:val="00DA6AB2"/>
    <w:rsid w:val="00DC3C0C"/>
    <w:rsid w:val="00DF7DD7"/>
    <w:rsid w:val="00E526A2"/>
    <w:rsid w:val="00ED20C9"/>
    <w:rsid w:val="00ED48AF"/>
    <w:rsid w:val="00EF6884"/>
    <w:rsid w:val="00F13A07"/>
    <w:rsid w:val="00F31059"/>
    <w:rsid w:val="00F65161"/>
    <w:rsid w:val="00F811BF"/>
    <w:rsid w:val="00FA30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E43503"/>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43B4E"/>
    <w:rPr>
      <w:sz w:val="18"/>
      <w:szCs w:val="18"/>
    </w:rPr>
  </w:style>
  <w:style w:type="paragraph" w:styleId="ac">
    <w:name w:val="annotation text"/>
    <w:basedOn w:val="a"/>
    <w:link w:val="ad"/>
    <w:uiPriority w:val="99"/>
    <w:semiHidden/>
    <w:unhideWhenUsed/>
    <w:rsid w:val="00B43B4E"/>
    <w:pPr>
      <w:jc w:val="left"/>
    </w:pPr>
  </w:style>
  <w:style w:type="character" w:customStyle="1" w:styleId="ad">
    <w:name w:val="コメント文字列 (文字)"/>
    <w:basedOn w:val="a0"/>
    <w:link w:val="ac"/>
    <w:uiPriority w:val="99"/>
    <w:semiHidden/>
    <w:rsid w:val="00B43B4E"/>
    <w:rPr>
      <w:rFonts w:ascii="ＭＳ ゴシック" w:eastAsia="ＭＳ ゴシック"/>
      <w:sz w:val="24"/>
    </w:rPr>
  </w:style>
  <w:style w:type="paragraph" w:styleId="ae">
    <w:name w:val="annotation subject"/>
    <w:basedOn w:val="ac"/>
    <w:next w:val="ac"/>
    <w:link w:val="af"/>
    <w:uiPriority w:val="99"/>
    <w:semiHidden/>
    <w:unhideWhenUsed/>
    <w:rsid w:val="00B43B4E"/>
    <w:rPr>
      <w:b/>
      <w:bCs/>
    </w:rPr>
  </w:style>
  <w:style w:type="character" w:customStyle="1" w:styleId="af">
    <w:name w:val="コメント内容 (文字)"/>
    <w:basedOn w:val="ad"/>
    <w:link w:val="ae"/>
    <w:uiPriority w:val="99"/>
    <w:semiHidden/>
    <w:rsid w:val="00B43B4E"/>
    <w:rPr>
      <w:rFonts w:ascii="ＭＳ ゴシック" w:eastAsia="ＭＳ ゴシック"/>
      <w:b/>
      <w:bCs/>
      <w:sz w:val="24"/>
    </w:rPr>
  </w:style>
  <w:style w:type="character" w:styleId="af0">
    <w:name w:val="FollowedHyperlink"/>
    <w:basedOn w:val="a0"/>
    <w:uiPriority w:val="99"/>
    <w:semiHidden/>
    <w:unhideWhenUsed/>
    <w:rsid w:val="00C5156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hyperlink" Target="http://www.moj.go.jp/isa/support/portal/index.html" TargetMode="Externa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j.go.jp/isa/support/fresc/fresc01.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582</Words>
  <Characters>3322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 FACIL</cp:lastModifiedBy>
  <cp:revision>3</cp:revision>
  <cp:lastPrinted>2021-03-01T02:57:00Z</cp:lastPrinted>
  <dcterms:created xsi:type="dcterms:W3CDTF">2021-03-02T03:44:00Z</dcterms:created>
  <dcterms:modified xsi:type="dcterms:W3CDTF">2021-03-02T08:11:00Z</dcterms:modified>
</cp:coreProperties>
</file>