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121" w:rsidRDefault="006C5036">
      <w:pPr>
        <w:rPr>
          <w:rFonts w:ascii="AR Pゴシック体S" w:eastAsia="AR Pゴシック体S"/>
          <w:sz w:val="32"/>
        </w:rPr>
      </w:pPr>
      <w:r w:rsidRPr="006C5036">
        <w:rPr>
          <w:rFonts w:ascii="AR Pゴシック体S" w:eastAsia="AR Pゴシック体S" w:hint="eastAsia"/>
          <w:sz w:val="32"/>
        </w:rPr>
        <w:t>平成２８年度</w:t>
      </w:r>
      <w:r w:rsidRPr="006C5036">
        <w:rPr>
          <w:rFonts w:ascii="AR Pゴシック体S" w:eastAsia="AR Pゴシック体S" w:hint="eastAsia"/>
          <w:sz w:val="44"/>
        </w:rPr>
        <w:t>JCMセミナー</w:t>
      </w:r>
      <w:r w:rsidR="007F77E2">
        <w:rPr>
          <w:rFonts w:ascii="AR Pゴシック体S" w:eastAsia="AR Pゴシック体S" w:hint="eastAsia"/>
          <w:sz w:val="44"/>
        </w:rPr>
        <w:t xml:space="preserve">　　　　　</w:t>
      </w:r>
    </w:p>
    <w:p w:rsidR="006C5036" w:rsidRDefault="0077560F" w:rsidP="000505E1">
      <w:pPr>
        <w:spacing w:line="480" w:lineRule="exact"/>
        <w:ind w:firstLineChars="930" w:firstLine="2604"/>
        <w:rPr>
          <w:rFonts w:ascii="AR Pゴシック体S" w:eastAsia="AR Pゴシック体S"/>
          <w:sz w:val="32"/>
        </w:rPr>
      </w:pPr>
      <w:r w:rsidRPr="00542702">
        <w:rPr>
          <w:rFonts w:ascii="AR P新藝体E" w:eastAsia="AR P新藝体E" w:hint="eastAsia"/>
          <w:sz w:val="28"/>
        </w:rPr>
        <w:t>午前</w:t>
      </w:r>
      <w:r w:rsidR="006C5036" w:rsidRPr="002101FF">
        <w:rPr>
          <w:rFonts w:ascii="AR Pゴシック体S" w:eastAsia="AR Pゴシック体S" w:hint="eastAsia"/>
          <w:sz w:val="36"/>
        </w:rPr>
        <w:t>「仮設構造物の設計と施工（土留め工）」</w:t>
      </w:r>
    </w:p>
    <w:p w:rsidR="006C5036" w:rsidRDefault="0077560F" w:rsidP="0077560F">
      <w:pPr>
        <w:spacing w:line="480" w:lineRule="exact"/>
        <w:ind w:firstLineChars="930" w:firstLine="2604"/>
        <w:rPr>
          <w:rFonts w:ascii="AR Pゴシック体S" w:eastAsia="AR Pゴシック体S"/>
          <w:sz w:val="32"/>
        </w:rPr>
      </w:pPr>
      <w:r w:rsidRPr="00542702">
        <w:rPr>
          <w:rFonts w:ascii="AR P新藝体E" w:eastAsia="AR P新藝体E" w:hint="eastAsia"/>
          <w:sz w:val="28"/>
        </w:rPr>
        <w:t>午後</w:t>
      </w:r>
      <w:r w:rsidR="006C5036" w:rsidRPr="002101FF">
        <w:rPr>
          <w:rFonts w:ascii="AR Pゴシック体S" w:eastAsia="AR Pゴシック体S" w:hint="eastAsia"/>
          <w:spacing w:val="-18"/>
          <w:sz w:val="36"/>
        </w:rPr>
        <w:t>「工事の品質と生産性向上のための手引き」</w:t>
      </w:r>
    </w:p>
    <w:p w:rsidR="006C5036" w:rsidRDefault="006C5036" w:rsidP="006C5036">
      <w:pPr>
        <w:spacing w:line="480" w:lineRule="exact"/>
        <w:rPr>
          <w:rFonts w:ascii="ＭＳ Ｐゴシック" w:eastAsia="ＭＳ Ｐゴシック" w:hAnsi="ＭＳ Ｐゴシック"/>
          <w:sz w:val="20"/>
        </w:rPr>
      </w:pPr>
      <w:r w:rsidRPr="00E35CB5">
        <w:rPr>
          <w:rFonts w:ascii="AR Pゴシック体S" w:eastAsia="AR Pゴシック体S" w:hint="eastAsia"/>
          <w:sz w:val="28"/>
          <w:shd w:val="pct15" w:color="auto" w:fill="FFFFFF"/>
        </w:rPr>
        <w:t>CPDS</w:t>
      </w:r>
      <w:r w:rsidR="005407A1">
        <w:rPr>
          <w:rFonts w:ascii="AR Pゴシック体S" w:eastAsia="AR Pゴシック体S" w:hint="eastAsia"/>
          <w:sz w:val="28"/>
          <w:shd w:val="pct15" w:color="auto" w:fill="FFFFFF"/>
        </w:rPr>
        <w:t xml:space="preserve"> </w:t>
      </w:r>
      <w:r w:rsidR="005407A1" w:rsidRPr="002C1321">
        <w:rPr>
          <w:rFonts w:ascii="AR Pゴシック体S" w:eastAsia="AR Pゴシック体S" w:hint="eastAsia"/>
          <w:sz w:val="32"/>
          <w:shd w:val="pct15" w:color="auto" w:fill="FFFFFF"/>
        </w:rPr>
        <w:t>6</w:t>
      </w:r>
      <w:r w:rsidRPr="00E35CB5">
        <w:rPr>
          <w:rFonts w:ascii="AR Pゴシック体S" w:eastAsia="AR Pゴシック体S" w:hint="eastAsia"/>
          <w:sz w:val="28"/>
          <w:shd w:val="pct15" w:color="auto" w:fill="FFFFFF"/>
        </w:rPr>
        <w:t>ユニット＋試験２ユニット</w:t>
      </w:r>
    </w:p>
    <w:p w:rsidR="0097183C" w:rsidRPr="0097183C" w:rsidRDefault="0097183C" w:rsidP="0097183C">
      <w:pPr>
        <w:spacing w:line="28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(形態コード101)</w:t>
      </w:r>
      <w:r w:rsidRPr="0097183C">
        <w:rPr>
          <w:rFonts w:ascii="ＭＳ Ｐゴシック" w:eastAsia="ＭＳ Ｐゴシック" w:hAnsi="ＭＳ Ｐゴシック" w:hint="eastAsia"/>
          <w:sz w:val="20"/>
        </w:rPr>
        <w:t xml:space="preserve"> </w:t>
      </w:r>
      <w:r w:rsidRPr="006C5036">
        <w:rPr>
          <w:rFonts w:ascii="ＭＳ Ｐゴシック" w:eastAsia="ＭＳ Ｐゴシック" w:hAnsi="ＭＳ Ｐゴシック" w:hint="eastAsia"/>
          <w:sz w:val="20"/>
        </w:rPr>
        <w:t>（会場平均点以上</w:t>
      </w:r>
      <w:r>
        <w:rPr>
          <w:rFonts w:ascii="ＭＳ Ｐゴシック" w:eastAsia="ＭＳ Ｐゴシック" w:hAnsi="ＭＳ Ｐゴシック" w:hint="eastAsia"/>
          <w:sz w:val="20"/>
        </w:rPr>
        <w:t>得点者</w:t>
      </w:r>
      <w:r w:rsidRPr="006C5036">
        <w:rPr>
          <w:rFonts w:ascii="ＭＳ Ｐゴシック" w:eastAsia="ＭＳ Ｐゴシック" w:hAnsi="ＭＳ Ｐゴシック" w:hint="eastAsia"/>
          <w:sz w:val="20"/>
        </w:rPr>
        <w:t>のみ</w:t>
      </w:r>
      <w:r>
        <w:rPr>
          <w:rFonts w:ascii="ＭＳ Ｐゴシック" w:eastAsia="ＭＳ Ｐゴシック" w:hAnsi="ＭＳ Ｐゴシック" w:hint="eastAsia"/>
          <w:sz w:val="20"/>
        </w:rPr>
        <w:t>/形態コード111</w:t>
      </w:r>
      <w:r w:rsidRPr="006C5036">
        <w:rPr>
          <w:rFonts w:ascii="ＭＳ Ｐゴシック" w:eastAsia="ＭＳ Ｐゴシック" w:hAnsi="ＭＳ Ｐゴシック" w:hint="eastAsia"/>
          <w:sz w:val="20"/>
        </w:rPr>
        <w:t>）</w:t>
      </w:r>
    </w:p>
    <w:p w:rsidR="00CB0216" w:rsidRDefault="00800457" w:rsidP="00217963">
      <w:pPr>
        <w:spacing w:line="240" w:lineRule="exact"/>
        <w:rPr>
          <w:rFonts w:ascii="ＭＳ Ｐゴシック" w:eastAsia="ＭＳ Ｐゴシック" w:hAnsi="ＭＳ Ｐゴシック"/>
          <w:sz w:val="20"/>
        </w:rPr>
      </w:pPr>
      <w:r>
        <w:rPr>
          <w:rFonts w:ascii="ＭＳ Ｐゴシック" w:eastAsia="ＭＳ Ｐゴシック" w:hAnsi="ＭＳ Ｐゴシック"/>
          <w:noProof/>
          <w:sz w:val="20"/>
        </w:rPr>
        <w:drawing>
          <wp:anchor distT="0" distB="0" distL="114300" distR="114300" simplePos="0" relativeHeight="251667456" behindDoc="0" locked="0" layoutInCell="1" allowOverlap="1">
            <wp:simplePos x="0" y="0"/>
            <wp:positionH relativeFrom="column">
              <wp:posOffset>5678805</wp:posOffset>
            </wp:positionH>
            <wp:positionV relativeFrom="paragraph">
              <wp:posOffset>1905</wp:posOffset>
            </wp:positionV>
            <wp:extent cx="495300" cy="1209675"/>
            <wp:effectExtent l="19050" t="0" r="0" b="0"/>
            <wp:wrapNone/>
            <wp:docPr id="1" name="図 5" descr="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9.jpg"/>
                    <pic:cNvPicPr/>
                  </pic:nvPicPr>
                  <pic:blipFill>
                    <a:blip r:embed="rId7" cstate="print"/>
                    <a:stretch>
                      <a:fillRect/>
                    </a:stretch>
                  </pic:blipFill>
                  <pic:spPr>
                    <a:xfrm>
                      <a:off x="0" y="0"/>
                      <a:ext cx="495300" cy="1209675"/>
                    </a:xfrm>
                    <a:prstGeom prst="rect">
                      <a:avLst/>
                    </a:prstGeom>
                  </pic:spPr>
                </pic:pic>
              </a:graphicData>
            </a:graphic>
          </wp:anchor>
        </w:drawing>
      </w:r>
      <w:r w:rsidR="009B0D57">
        <w:rPr>
          <w:rFonts w:ascii="ＭＳ Ｐゴシック" w:eastAsia="ＭＳ Ｐゴシック" w:hAnsi="ＭＳ Ｐゴシック"/>
          <w:noProof/>
          <w:sz w:val="20"/>
        </w:rPr>
        <w:pict>
          <v:roundrect id="_x0000_s1028" style="position:absolute;left:0;text-align:left;margin-left:39.15pt;margin-top:8.85pt;width:267.35pt;height:90pt;z-index:251660288;mso-position-horizontal-relative:text;mso-position-vertical-relative:text" arcsize="10923f" filled="f">
            <v:textbox inset="5.85pt,.7pt,5.85pt,.7pt"/>
          </v:roundrect>
        </w:pict>
      </w:r>
      <w:r w:rsidR="00CB0216">
        <w:rPr>
          <w:rFonts w:ascii="ＭＳ Ｐゴシック" w:eastAsia="ＭＳ Ｐゴシック" w:hAnsi="ＭＳ Ｐゴシック" w:hint="eastAsia"/>
          <w:sz w:val="20"/>
        </w:rPr>
        <w:t xml:space="preserve">　　　　　　　　　　　　　　　</w:t>
      </w:r>
    </w:p>
    <w:p w:rsidR="00CB0216" w:rsidRDefault="009B0D57" w:rsidP="00CB0216">
      <w:pPr>
        <w:spacing w:line="320" w:lineRule="exact"/>
        <w:rPr>
          <w:rFonts w:ascii="ＭＳ Ｐゴシック" w:eastAsia="ＭＳ Ｐゴシック" w:hAnsi="ＭＳ Ｐゴシック"/>
          <w:sz w:val="20"/>
        </w:rPr>
      </w:pPr>
      <w:r>
        <w:rPr>
          <w:rFonts w:ascii="ＭＳ Ｐゴシック" w:eastAsia="ＭＳ Ｐゴシック" w:hAnsi="ＭＳ Ｐゴシック"/>
          <w:noProof/>
          <w:sz w:val="20"/>
        </w:rPr>
        <w:pict>
          <v:rect id="_x0000_s1031" style="position:absolute;left:0;text-align:left;margin-left:321.05pt;margin-top:13.05pt;width:138.35pt;height:73.8pt;z-index:251661312" stroked="f">
            <v:textbox inset="5.85pt,.7pt,5.85pt,.7pt">
              <w:txbxContent>
                <w:p w:rsidR="0008098F" w:rsidRPr="00E35CB5" w:rsidRDefault="0008098F" w:rsidP="00E35CB5">
                  <w:pPr>
                    <w:spacing w:line="320" w:lineRule="exact"/>
                    <w:rPr>
                      <w:rFonts w:ascii="AR P丸ゴシック体E" w:eastAsia="AR P丸ゴシック体E" w:hAnsi="AR P丸ゴシック体E"/>
                    </w:rPr>
                  </w:pPr>
                  <w:r w:rsidRPr="00E35CB5">
                    <w:rPr>
                      <w:rFonts w:ascii="AR P丸ゴシック体E" w:eastAsia="AR P丸ゴシック体E" w:hAnsi="AR P丸ゴシック体E" w:hint="eastAsia"/>
                    </w:rPr>
                    <w:t>●受講料</w:t>
                  </w:r>
                  <w:r w:rsidRPr="00F82505">
                    <w:rPr>
                      <w:rFonts w:ascii="AR P丸ゴシック体E" w:eastAsia="AR P丸ゴシック体E" w:hAnsi="AR P丸ゴシック体E" w:hint="eastAsia"/>
                      <w:sz w:val="18"/>
                    </w:rPr>
                    <w:t>（テキスト代込）</w:t>
                  </w:r>
                </w:p>
                <w:p w:rsidR="0008098F" w:rsidRPr="00E35CB5" w:rsidRDefault="0008098F" w:rsidP="00E35CB5">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E35CB5">
                    <w:rPr>
                      <w:rFonts w:ascii="AR P丸ゴシック体E" w:eastAsia="AR P丸ゴシック体E" w:hAnsi="AR P丸ゴシック体E" w:hint="eastAsia"/>
                    </w:rPr>
                    <w:t>技士会員／</w:t>
                  </w:r>
                  <w:r>
                    <w:rPr>
                      <w:rFonts w:ascii="AR P丸ゴシック体E" w:eastAsia="AR P丸ゴシック体E" w:hAnsi="AR P丸ゴシック体E" w:hint="eastAsia"/>
                    </w:rPr>
                    <w:t>6,500</w:t>
                  </w:r>
                  <w:r w:rsidRPr="00E35CB5">
                    <w:rPr>
                      <w:rFonts w:ascii="AR P丸ゴシック体E" w:eastAsia="AR P丸ゴシック体E" w:hAnsi="AR P丸ゴシック体E" w:hint="eastAsia"/>
                    </w:rPr>
                    <w:t>円</w:t>
                  </w:r>
                </w:p>
                <w:p w:rsidR="0008098F" w:rsidRPr="00E35CB5" w:rsidRDefault="0008098F" w:rsidP="00E35CB5">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E35CB5">
                    <w:rPr>
                      <w:rFonts w:ascii="AR P丸ゴシック体E" w:eastAsia="AR P丸ゴシック体E" w:hAnsi="AR P丸ゴシック体E" w:hint="eastAsia"/>
                    </w:rPr>
                    <w:t>一　　般／</w:t>
                  </w:r>
                  <w:r>
                    <w:rPr>
                      <w:rFonts w:ascii="AR P丸ゴシック体E" w:eastAsia="AR P丸ゴシック体E" w:hAnsi="AR P丸ゴシック体E" w:hint="eastAsia"/>
                    </w:rPr>
                    <w:t>9,000</w:t>
                  </w:r>
                  <w:r w:rsidRPr="00E35CB5">
                    <w:rPr>
                      <w:rFonts w:ascii="AR P丸ゴシック体E" w:eastAsia="AR P丸ゴシック体E" w:hAnsi="AR P丸ゴシック体E" w:hint="eastAsia"/>
                    </w:rPr>
                    <w:t>円</w:t>
                  </w:r>
                </w:p>
                <w:p w:rsidR="0008098F" w:rsidRPr="00542702" w:rsidRDefault="0008098F" w:rsidP="00E35CB5">
                  <w:pPr>
                    <w:spacing w:line="260" w:lineRule="exact"/>
                    <w:rPr>
                      <w:spacing w:val="-4"/>
                      <w:sz w:val="18"/>
                    </w:rPr>
                  </w:pPr>
                  <w:r w:rsidRPr="00542702">
                    <w:rPr>
                      <w:rFonts w:hint="eastAsia"/>
                      <w:spacing w:val="-4"/>
                      <w:sz w:val="18"/>
                    </w:rPr>
                    <w:t>（学習履歴登録手数料は別途）</w:t>
                  </w:r>
                </w:p>
              </w:txbxContent>
            </v:textbox>
          </v:rect>
        </w:pict>
      </w:r>
      <w:r w:rsidR="00800457">
        <w:rPr>
          <w:rFonts w:ascii="ＭＳ Ｐゴシック" w:eastAsia="ＭＳ Ｐゴシック" w:hAnsi="ＭＳ Ｐゴシック" w:hint="eastAsia"/>
          <w:sz w:val="20"/>
        </w:rPr>
        <w:t xml:space="preserve">　　　　　　　　　　</w:t>
      </w:r>
      <w:r w:rsidR="00CB0216">
        <w:rPr>
          <w:rFonts w:ascii="ＭＳ Ｐゴシック" w:eastAsia="ＭＳ Ｐゴシック" w:hAnsi="ＭＳ Ｐゴシック" w:hint="eastAsia"/>
          <w:sz w:val="20"/>
        </w:rPr>
        <w:t>時間割</w:t>
      </w:r>
    </w:p>
    <w:p w:rsidR="00CB0216" w:rsidRDefault="00800457" w:rsidP="00203199">
      <w:pPr>
        <w:spacing w:line="3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00CB0216">
        <w:rPr>
          <w:rFonts w:ascii="ＭＳ Ｐゴシック" w:eastAsia="ＭＳ Ｐゴシック" w:hAnsi="ＭＳ Ｐゴシック" w:hint="eastAsia"/>
          <w:sz w:val="20"/>
        </w:rPr>
        <w:t>10：00～12：</w:t>
      </w:r>
      <w:r w:rsidR="006E42F5">
        <w:rPr>
          <w:rFonts w:ascii="ＭＳ Ｐゴシック" w:eastAsia="ＭＳ Ｐゴシック" w:hAnsi="ＭＳ Ｐゴシック" w:hint="eastAsia"/>
          <w:sz w:val="20"/>
        </w:rPr>
        <w:t>0</w:t>
      </w:r>
      <w:r w:rsidR="00CB0216">
        <w:rPr>
          <w:rFonts w:ascii="ＭＳ Ｐゴシック" w:eastAsia="ＭＳ Ｐゴシック" w:hAnsi="ＭＳ Ｐゴシック" w:hint="eastAsia"/>
          <w:sz w:val="20"/>
        </w:rPr>
        <w:t>0　仮設構造物の設計と施工</w:t>
      </w:r>
    </w:p>
    <w:p w:rsidR="00CB0216" w:rsidRDefault="00800457" w:rsidP="00203199">
      <w:pPr>
        <w:spacing w:line="3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00CB0216">
        <w:rPr>
          <w:rFonts w:ascii="ＭＳ Ｐゴシック" w:eastAsia="ＭＳ Ｐゴシック" w:hAnsi="ＭＳ Ｐゴシック" w:hint="eastAsia"/>
          <w:sz w:val="20"/>
        </w:rPr>
        <w:t>12：</w:t>
      </w:r>
      <w:r w:rsidR="006E42F5">
        <w:rPr>
          <w:rFonts w:ascii="ＭＳ Ｐゴシック" w:eastAsia="ＭＳ Ｐゴシック" w:hAnsi="ＭＳ Ｐゴシック" w:hint="eastAsia"/>
          <w:sz w:val="20"/>
        </w:rPr>
        <w:t>0</w:t>
      </w:r>
      <w:r w:rsidR="00CB0216">
        <w:rPr>
          <w:rFonts w:ascii="ＭＳ Ｐゴシック" w:eastAsia="ＭＳ Ｐゴシック" w:hAnsi="ＭＳ Ｐゴシック" w:hint="eastAsia"/>
          <w:sz w:val="20"/>
        </w:rPr>
        <w:t>0～13：</w:t>
      </w:r>
      <w:r w:rsidR="006E42F5">
        <w:rPr>
          <w:rFonts w:ascii="ＭＳ Ｐゴシック" w:eastAsia="ＭＳ Ｐゴシック" w:hAnsi="ＭＳ Ｐゴシック" w:hint="eastAsia"/>
          <w:sz w:val="20"/>
        </w:rPr>
        <w:t>0</w:t>
      </w:r>
      <w:r w:rsidR="00CB0216">
        <w:rPr>
          <w:rFonts w:ascii="ＭＳ Ｐゴシック" w:eastAsia="ＭＳ Ｐゴシック" w:hAnsi="ＭＳ Ｐゴシック" w:hint="eastAsia"/>
          <w:sz w:val="20"/>
        </w:rPr>
        <w:t>0　昼休み</w:t>
      </w:r>
    </w:p>
    <w:p w:rsidR="00CB0216" w:rsidRDefault="00800457" w:rsidP="00203199">
      <w:pPr>
        <w:spacing w:line="3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00CB0216">
        <w:rPr>
          <w:rFonts w:ascii="ＭＳ Ｐゴシック" w:eastAsia="ＭＳ Ｐゴシック" w:hAnsi="ＭＳ Ｐゴシック" w:hint="eastAsia"/>
          <w:sz w:val="20"/>
        </w:rPr>
        <w:t>13：</w:t>
      </w:r>
      <w:r w:rsidR="006E42F5">
        <w:rPr>
          <w:rFonts w:ascii="ＭＳ Ｐゴシック" w:eastAsia="ＭＳ Ｐゴシック" w:hAnsi="ＭＳ Ｐゴシック" w:hint="eastAsia"/>
          <w:sz w:val="20"/>
        </w:rPr>
        <w:t>0</w:t>
      </w:r>
      <w:r w:rsidR="00CB0216">
        <w:rPr>
          <w:rFonts w:ascii="ＭＳ Ｐゴシック" w:eastAsia="ＭＳ Ｐゴシック" w:hAnsi="ＭＳ Ｐゴシック" w:hint="eastAsia"/>
          <w:sz w:val="20"/>
        </w:rPr>
        <w:t>0～16：00　工事の品質と生産性向上のための手引き</w:t>
      </w:r>
    </w:p>
    <w:p w:rsidR="00CB0216" w:rsidRDefault="00800457" w:rsidP="00203199">
      <w:pPr>
        <w:spacing w:line="3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00CB0216">
        <w:rPr>
          <w:rFonts w:ascii="ＭＳ Ｐゴシック" w:eastAsia="ＭＳ Ｐゴシック" w:hAnsi="ＭＳ Ｐゴシック" w:hint="eastAsia"/>
          <w:sz w:val="20"/>
        </w:rPr>
        <w:t>16：00～16：30　試験</w:t>
      </w:r>
      <w:r w:rsidR="00037339">
        <w:rPr>
          <w:rFonts w:ascii="ＭＳ Ｐゴシック" w:eastAsia="ＭＳ Ｐゴシック" w:hAnsi="ＭＳ Ｐゴシック" w:hint="eastAsia"/>
          <w:sz w:val="20"/>
        </w:rPr>
        <w:t xml:space="preserve">　</w:t>
      </w:r>
      <w:r w:rsidR="00037339">
        <w:rPr>
          <w:rFonts w:ascii="ＭＳ Ｐゴシック" w:eastAsia="ＭＳ Ｐゴシック" w:hAnsi="ＭＳ Ｐゴシック" w:hint="eastAsia"/>
          <w:sz w:val="18"/>
        </w:rPr>
        <w:t>＊</w:t>
      </w:r>
      <w:r w:rsidR="00037339" w:rsidRPr="00037339">
        <w:rPr>
          <w:rFonts w:ascii="ＭＳ Ｐゴシック" w:eastAsia="ＭＳ Ｐゴシック" w:hAnsi="ＭＳ Ｐゴシック" w:hint="eastAsia"/>
          <w:sz w:val="18"/>
        </w:rPr>
        <w:t>試験範囲は全部</w:t>
      </w:r>
    </w:p>
    <w:p w:rsidR="00CB0216" w:rsidRDefault="00CB0216" w:rsidP="006C5036">
      <w:pPr>
        <w:spacing w:line="480" w:lineRule="exact"/>
        <w:rPr>
          <w:rFonts w:ascii="ＭＳ Ｐゴシック" w:eastAsia="ＭＳ Ｐゴシック" w:hAnsi="ＭＳ Ｐゴシック"/>
          <w:sz w:val="20"/>
        </w:rPr>
      </w:pPr>
    </w:p>
    <w:tbl>
      <w:tblPr>
        <w:tblStyle w:val="a5"/>
        <w:tblW w:w="0" w:type="auto"/>
        <w:tblInd w:w="99" w:type="dxa"/>
        <w:tblCellMar>
          <w:left w:w="99" w:type="dxa"/>
          <w:right w:w="99" w:type="dxa"/>
        </w:tblCellMar>
        <w:tblLook w:val="0000" w:firstRow="0" w:lastRow="0" w:firstColumn="0" w:lastColumn="0" w:noHBand="0" w:noVBand="0"/>
      </w:tblPr>
      <w:tblGrid>
        <w:gridCol w:w="4962"/>
        <w:gridCol w:w="4819"/>
      </w:tblGrid>
      <w:tr w:rsidR="00203199" w:rsidTr="00203199">
        <w:trPr>
          <w:trHeight w:val="193"/>
        </w:trPr>
        <w:tc>
          <w:tcPr>
            <w:tcW w:w="9781" w:type="dxa"/>
            <w:gridSpan w:val="2"/>
          </w:tcPr>
          <w:p w:rsidR="00203199" w:rsidRPr="00203199" w:rsidRDefault="00203199" w:rsidP="002101FF">
            <w:pPr>
              <w:spacing w:line="240" w:lineRule="exact"/>
              <w:ind w:leftChars="-47" w:left="-99" w:rightChars="-47" w:right="-99"/>
              <w:jc w:val="center"/>
              <w:rPr>
                <w:rFonts w:asciiTheme="minorEastAsia" w:eastAsiaTheme="minorEastAsia" w:hAnsiTheme="minorEastAsia"/>
                <w:spacing w:val="-8"/>
                <w:w w:val="90"/>
              </w:rPr>
            </w:pPr>
            <w:r>
              <w:rPr>
                <w:rFonts w:asciiTheme="minorEastAsia" w:eastAsiaTheme="minorEastAsia" w:hAnsiTheme="minorEastAsia" w:hint="eastAsia"/>
                <w:spacing w:val="-8"/>
                <w:w w:val="90"/>
              </w:rPr>
              <w:t>講　　習　　内　　容</w:t>
            </w:r>
          </w:p>
        </w:tc>
      </w:tr>
      <w:tr w:rsidR="00CB0216" w:rsidTr="00203199">
        <w:tblPrEx>
          <w:tblCellMar>
            <w:left w:w="108" w:type="dxa"/>
            <w:right w:w="108" w:type="dxa"/>
          </w:tblCellMar>
          <w:tblLook w:val="04A0" w:firstRow="1" w:lastRow="0" w:firstColumn="1" w:lastColumn="0" w:noHBand="0" w:noVBand="1"/>
        </w:tblPrEx>
        <w:tc>
          <w:tcPr>
            <w:tcW w:w="4962" w:type="dxa"/>
          </w:tcPr>
          <w:p w:rsidR="00CB0216" w:rsidRDefault="00CB0216" w:rsidP="00203199">
            <w:pPr>
              <w:spacing w:line="480" w:lineRule="exact"/>
              <w:rPr>
                <w:rFonts w:ascii="ＭＳ Ｐゴシック" w:eastAsia="ＭＳ Ｐゴシック" w:hAnsi="ＭＳ Ｐゴシック"/>
                <w:sz w:val="20"/>
              </w:rPr>
            </w:pPr>
            <w:r w:rsidRPr="004F0F1A">
              <w:rPr>
                <w:rFonts w:ascii="HGS創英角ｺﾞｼｯｸUB" w:eastAsia="HGS創英角ｺﾞｼｯｸUB" w:hAnsi="HGS創英角ｺﾞｼｯｸUB" w:hint="eastAsia"/>
                <w:spacing w:val="-8"/>
                <w:w w:val="90"/>
                <w:sz w:val="36"/>
              </w:rPr>
              <w:t>仮設構造物</w:t>
            </w:r>
            <w:r w:rsidRPr="004F0F1A">
              <w:rPr>
                <w:rFonts w:ascii="HGS創英角ｺﾞｼｯｸUB" w:eastAsia="HGS創英角ｺﾞｼｯｸUB" w:hAnsi="HGS創英角ｺﾞｼｯｸUB" w:hint="eastAsia"/>
                <w:spacing w:val="-8"/>
                <w:w w:val="90"/>
                <w:sz w:val="32"/>
              </w:rPr>
              <w:t>の</w:t>
            </w:r>
            <w:r w:rsidRPr="004F0F1A">
              <w:rPr>
                <w:rFonts w:ascii="HGS創英角ｺﾞｼｯｸUB" w:eastAsia="HGS創英角ｺﾞｼｯｸUB" w:hAnsi="HGS創英角ｺﾞｼｯｸUB" w:hint="eastAsia"/>
                <w:spacing w:val="-8"/>
                <w:w w:val="90"/>
                <w:sz w:val="36"/>
              </w:rPr>
              <w:t>設計</w:t>
            </w:r>
            <w:r w:rsidRPr="004F0F1A">
              <w:rPr>
                <w:rFonts w:ascii="HGS創英角ｺﾞｼｯｸUB" w:eastAsia="HGS創英角ｺﾞｼｯｸUB" w:hAnsi="HGS創英角ｺﾞｼｯｸUB" w:hint="eastAsia"/>
                <w:spacing w:val="-8"/>
                <w:w w:val="90"/>
                <w:sz w:val="32"/>
                <w:szCs w:val="32"/>
              </w:rPr>
              <w:t>と</w:t>
            </w:r>
            <w:r w:rsidRPr="004F0F1A">
              <w:rPr>
                <w:rFonts w:ascii="HGS創英角ｺﾞｼｯｸUB" w:eastAsia="HGS創英角ｺﾞｼｯｸUB" w:hAnsi="HGS創英角ｺﾞｼｯｸUB" w:hint="eastAsia"/>
                <w:spacing w:val="-8"/>
                <w:w w:val="90"/>
                <w:sz w:val="36"/>
              </w:rPr>
              <w:t>施工</w:t>
            </w:r>
            <w:r>
              <w:rPr>
                <w:rFonts w:ascii="HGS創英角ｺﾞｼｯｸUB" w:eastAsia="HGS創英角ｺﾞｼｯｸUB" w:hAnsi="HGS創英角ｺﾞｼｯｸUB" w:hint="eastAsia"/>
                <w:spacing w:val="-14"/>
                <w:w w:val="80"/>
                <w:sz w:val="32"/>
                <w:szCs w:val="32"/>
              </w:rPr>
              <w:t>(</w:t>
            </w:r>
            <w:r w:rsidRPr="00CB0216">
              <w:rPr>
                <w:rFonts w:ascii="HGS創英角ｺﾞｼｯｸUB" w:eastAsia="HGS創英角ｺﾞｼｯｸUB" w:hAnsi="HGS創英角ｺﾞｼｯｸUB" w:hint="eastAsia"/>
                <w:spacing w:val="-14"/>
                <w:w w:val="80"/>
                <w:sz w:val="32"/>
                <w:szCs w:val="32"/>
              </w:rPr>
              <w:t>土留め工）</w:t>
            </w:r>
          </w:p>
        </w:tc>
        <w:tc>
          <w:tcPr>
            <w:tcW w:w="4819" w:type="dxa"/>
          </w:tcPr>
          <w:p w:rsidR="00CB0216" w:rsidRDefault="00CB0216" w:rsidP="00203199">
            <w:pPr>
              <w:spacing w:line="480" w:lineRule="exact"/>
              <w:rPr>
                <w:rFonts w:ascii="ＭＳ Ｐゴシック" w:eastAsia="ＭＳ Ｐゴシック" w:hAnsi="ＭＳ Ｐゴシック"/>
                <w:sz w:val="20"/>
              </w:rPr>
            </w:pPr>
            <w:r w:rsidRPr="00CB0216">
              <w:rPr>
                <w:rFonts w:ascii="HGS創英角ｺﾞｼｯｸUB" w:eastAsia="HGS創英角ｺﾞｼｯｸUB" w:hAnsi="HGS創英角ｺﾞｼｯｸUB" w:hint="eastAsia"/>
                <w:spacing w:val="-10"/>
                <w:w w:val="90"/>
                <w:sz w:val="32"/>
              </w:rPr>
              <w:t>工事の品質</w:t>
            </w:r>
            <w:r w:rsidRPr="004F0F1A">
              <w:rPr>
                <w:rFonts w:ascii="HGS創英角ｺﾞｼｯｸUB" w:eastAsia="HGS創英角ｺﾞｼｯｸUB" w:hAnsi="HGS創英角ｺﾞｼｯｸUB" w:hint="eastAsia"/>
                <w:spacing w:val="-16"/>
                <w:w w:val="90"/>
                <w:sz w:val="28"/>
              </w:rPr>
              <w:t>と</w:t>
            </w:r>
            <w:r w:rsidRPr="00CB0216">
              <w:rPr>
                <w:rFonts w:ascii="HGS創英角ｺﾞｼｯｸUB" w:eastAsia="HGS創英角ｺﾞｼｯｸUB" w:hAnsi="HGS創英角ｺﾞｼｯｸUB" w:hint="eastAsia"/>
                <w:spacing w:val="-8"/>
                <w:w w:val="90"/>
                <w:sz w:val="32"/>
              </w:rPr>
              <w:t>生産性向上</w:t>
            </w:r>
            <w:r w:rsidRPr="004F0F1A">
              <w:rPr>
                <w:rFonts w:ascii="HGS創英角ｺﾞｼｯｸUB" w:eastAsia="HGS創英角ｺﾞｼｯｸUB" w:hAnsi="HGS創英角ｺﾞｼｯｸUB" w:hint="eastAsia"/>
                <w:spacing w:val="-16"/>
                <w:w w:val="90"/>
                <w:sz w:val="28"/>
              </w:rPr>
              <w:t>のための</w:t>
            </w:r>
            <w:r w:rsidRPr="004F0F1A">
              <w:rPr>
                <w:rFonts w:ascii="HGS創英角ｺﾞｼｯｸUB" w:eastAsia="HGS創英角ｺﾞｼｯｸUB" w:hAnsi="HGS創英角ｺﾞｼｯｸUB" w:hint="eastAsia"/>
                <w:spacing w:val="-16"/>
                <w:w w:val="90"/>
                <w:sz w:val="32"/>
              </w:rPr>
              <w:t>手引き</w:t>
            </w:r>
          </w:p>
        </w:tc>
      </w:tr>
      <w:tr w:rsidR="00CB0216" w:rsidTr="00203199">
        <w:tblPrEx>
          <w:tblCellMar>
            <w:left w:w="108" w:type="dxa"/>
            <w:right w:w="108" w:type="dxa"/>
          </w:tblCellMar>
          <w:tblLook w:val="04A0" w:firstRow="1" w:lastRow="0" w:firstColumn="1" w:lastColumn="0" w:noHBand="0" w:noVBand="1"/>
        </w:tblPrEx>
        <w:trPr>
          <w:trHeight w:val="2100"/>
        </w:trPr>
        <w:tc>
          <w:tcPr>
            <w:tcW w:w="4962" w:type="dxa"/>
          </w:tcPr>
          <w:p w:rsidR="00F82505" w:rsidRPr="00CB0216" w:rsidRDefault="00CB0216" w:rsidP="00913E6B">
            <w:pPr>
              <w:spacing w:beforeLines="50" w:before="180" w:line="300" w:lineRule="exact"/>
              <w:rPr>
                <w:rFonts w:ascii="AR Pゴシック体M" w:eastAsia="AR Pゴシック体M"/>
              </w:rPr>
            </w:pPr>
            <w:r>
              <w:rPr>
                <w:rFonts w:ascii="ＭＳ Ｐゴシック" w:eastAsia="ＭＳ Ｐゴシック" w:hAnsi="ＭＳ Ｐゴシック" w:hint="eastAsia"/>
                <w:sz w:val="20"/>
              </w:rPr>
              <w:t xml:space="preserve">　</w:t>
            </w:r>
            <w:r>
              <w:rPr>
                <w:rFonts w:ascii="AR Pゴシック体M" w:eastAsia="AR Pゴシック体M" w:hint="eastAsia"/>
              </w:rPr>
              <w:t>工事の目的とする構造物と違い、完成の際は撤去される各種「仮設構造物」は、現場技術者にとっては最も重視すべきもので腕の見せどころでもあります。本セミナーでは、比較的計算や考え方のミスが事故に直結すると思われる「土留め工」について、設計時の注意点や施工の手順をわかりやすく解説します。</w:t>
            </w:r>
          </w:p>
        </w:tc>
        <w:tc>
          <w:tcPr>
            <w:tcW w:w="4819" w:type="dxa"/>
          </w:tcPr>
          <w:p w:rsidR="00CB0216" w:rsidRDefault="00CB0216" w:rsidP="00913E6B">
            <w:pPr>
              <w:spacing w:beforeLines="50" w:before="180" w:line="320" w:lineRule="exact"/>
              <w:rPr>
                <w:rFonts w:ascii="AR Pゴシック体M" w:eastAsia="AR Pゴシック体M"/>
              </w:rPr>
            </w:pPr>
            <w:r>
              <w:rPr>
                <w:rFonts w:ascii="AR Pゴシック体M" w:eastAsia="AR Pゴシック体M" w:hint="eastAsia"/>
              </w:rPr>
              <w:t>今後の労働力不足時代の到来を考えると、建設現場の生産性向上は避けることの出来ない課題で</w:t>
            </w:r>
            <w:r w:rsidR="00800457">
              <w:rPr>
                <w:rFonts w:ascii="AR Pゴシック体M" w:eastAsia="AR Pゴシック体M" w:hint="eastAsia"/>
              </w:rPr>
              <w:t>す。</w:t>
            </w:r>
          </w:p>
          <w:p w:rsidR="00CB0216" w:rsidRPr="00CB0216" w:rsidRDefault="00CB0216" w:rsidP="002101FF">
            <w:pPr>
              <w:spacing w:line="320" w:lineRule="exact"/>
              <w:rPr>
                <w:rFonts w:ascii="AR Pゴシック体M" w:eastAsia="AR Pゴシック体M"/>
              </w:rPr>
            </w:pPr>
            <w:r>
              <w:rPr>
                <w:rFonts w:ascii="AR Pゴシック体M" w:eastAsia="AR Pゴシック体M" w:hint="eastAsia"/>
              </w:rPr>
              <w:t>「生産性向上」には経営工学的ないくつかの手法があるが、そのうちの「リーンコンストラクション」と呼ばれている手法を紹介します。</w:t>
            </w:r>
          </w:p>
        </w:tc>
      </w:tr>
    </w:tbl>
    <w:p w:rsidR="00217963" w:rsidRDefault="00203199" w:rsidP="00913E6B">
      <w:pPr>
        <w:spacing w:beforeLines="50" w:before="180" w:afterLines="20" w:after="72" w:line="480" w:lineRule="exact"/>
        <w:rPr>
          <w:rFonts w:ascii="ＭＳ Ｐゴシック" w:eastAsia="ＭＳ Ｐゴシック" w:hAnsi="ＭＳ Ｐゴシック"/>
          <w:sz w:val="20"/>
        </w:rPr>
      </w:pPr>
      <w:r>
        <w:rPr>
          <w:rFonts w:ascii="AR Pゴシック体S" w:eastAsia="AR Pゴシック体S" w:hAnsi="ＭＳ Ｐゴシック" w:hint="eastAsia"/>
          <w:sz w:val="28"/>
        </w:rPr>
        <w:t xml:space="preserve">　</w:t>
      </w:r>
      <w:r w:rsidR="0008098F" w:rsidRPr="00816008">
        <w:rPr>
          <w:rFonts w:ascii="HGS創英角ｺﾞｼｯｸUB" w:eastAsia="HGS創英角ｺﾞｼｯｸUB" w:hAnsi="HGS創英角ｺﾞｼｯｸUB" w:hint="eastAsia"/>
          <w:sz w:val="28"/>
          <w:szCs w:val="21"/>
        </w:rPr>
        <w:t>《</w:t>
      </w:r>
      <w:r w:rsidR="00BB74E0">
        <w:rPr>
          <w:rFonts w:ascii="HGS創英角ｺﾞｼｯｸUB" w:eastAsia="HGS創英角ｺﾞｼｯｸUB" w:hAnsi="HGS創英角ｺﾞｼｯｸUB" w:hint="eastAsia"/>
          <w:sz w:val="28"/>
          <w:szCs w:val="21"/>
        </w:rPr>
        <w:t>開催日</w:t>
      </w:r>
      <w:r w:rsidR="0008098F" w:rsidRPr="00816008">
        <w:rPr>
          <w:rFonts w:ascii="HGS創英角ｺﾞｼｯｸUB" w:eastAsia="HGS創英角ｺﾞｼｯｸUB" w:hAnsi="HGS創英角ｺﾞｼｯｸUB" w:hint="eastAsia"/>
          <w:sz w:val="28"/>
          <w:szCs w:val="21"/>
        </w:rPr>
        <w:t>》</w:t>
      </w:r>
      <w:r w:rsidR="0008098F">
        <w:rPr>
          <w:rFonts w:ascii="AR Pゴシック体S" w:eastAsia="AR Pゴシック体S" w:hAnsi="ＭＳ Ｐゴシック" w:hint="eastAsia"/>
          <w:sz w:val="28"/>
        </w:rPr>
        <w:t xml:space="preserve">　　　　　　　　　　　　</w:t>
      </w:r>
      <w:r w:rsidR="00217963" w:rsidRPr="00217963">
        <w:rPr>
          <w:rFonts w:ascii="AR Pゴシック体S" w:eastAsia="AR Pゴシック体S" w:hAnsi="ＭＳ Ｐゴシック" w:hint="eastAsia"/>
          <w:sz w:val="28"/>
        </w:rPr>
        <w:t>《</w:t>
      </w:r>
      <w:r w:rsidR="00E35CB5" w:rsidRPr="00816008">
        <w:rPr>
          <w:rFonts w:ascii="HGS創英角ｺﾞｼｯｸUB" w:eastAsia="HGS創英角ｺﾞｼｯｸUB" w:hAnsi="HGS創英角ｺﾞｼｯｸUB" w:hint="eastAsia"/>
          <w:sz w:val="28"/>
        </w:rPr>
        <w:t>講</w:t>
      </w:r>
      <w:r w:rsidR="0007125A" w:rsidRPr="00816008">
        <w:rPr>
          <w:rFonts w:ascii="HGS創英角ｺﾞｼｯｸUB" w:eastAsia="HGS創英角ｺﾞｼｯｸUB" w:hAnsi="HGS創英角ｺﾞｼｯｸUB" w:hint="eastAsia"/>
          <w:sz w:val="28"/>
        </w:rPr>
        <w:t xml:space="preserve"> </w:t>
      </w:r>
      <w:r w:rsidR="00E35CB5" w:rsidRPr="00816008">
        <w:rPr>
          <w:rFonts w:ascii="HGS創英角ｺﾞｼｯｸUB" w:eastAsia="HGS創英角ｺﾞｼｯｸUB" w:hAnsi="HGS創英角ｺﾞｼｯｸUB" w:hint="eastAsia"/>
          <w:sz w:val="28"/>
        </w:rPr>
        <w:t>師</w:t>
      </w:r>
      <w:r w:rsidR="00217963" w:rsidRPr="00217963">
        <w:rPr>
          <w:rFonts w:ascii="AR Pゴシック体S" w:eastAsia="AR Pゴシック体S" w:hAnsi="ＭＳ Ｐゴシック" w:hint="eastAsia"/>
          <w:sz w:val="28"/>
        </w:rPr>
        <w:t>》</w:t>
      </w:r>
      <w:r w:rsidR="00217963">
        <w:rPr>
          <w:rFonts w:ascii="ＭＳ Ｐゴシック" w:eastAsia="ＭＳ Ｐゴシック" w:hAnsi="ＭＳ Ｐゴシック" w:hint="eastAsia"/>
          <w:sz w:val="20"/>
        </w:rPr>
        <w:t xml:space="preserve">　</w:t>
      </w:r>
    </w:p>
    <w:p w:rsidR="0007125A" w:rsidRDefault="009B0D57" w:rsidP="00203199">
      <w:pPr>
        <w:spacing w:line="300" w:lineRule="exact"/>
        <w:jc w:val="left"/>
        <w:rPr>
          <w:rFonts w:asciiTheme="majorEastAsia" w:eastAsiaTheme="majorEastAsia" w:hAnsiTheme="majorEastAsia"/>
          <w:sz w:val="20"/>
        </w:rPr>
      </w:pPr>
      <w:r>
        <w:rPr>
          <w:rFonts w:ascii="AR Pゴシック体S" w:eastAsia="AR Pゴシック体S" w:hAnsi="ＭＳ Ｐゴシック"/>
          <w:noProof/>
          <w:sz w:val="28"/>
        </w:rPr>
        <w:pict>
          <v:rect id="_x0000_s1040" style="position:absolute;margin-left:-69.3pt;margin-top:.4pt;width:234.75pt;height:104pt;z-index:251674624" stroked="f">
            <v:textbox inset="5.85pt,.7pt,5.85pt,.7pt">
              <w:txbxContent>
                <w:p w:rsidR="00130CBD" w:rsidRPr="00130CBD" w:rsidRDefault="00130CBD">
                  <w:pPr>
                    <w:rPr>
                      <w:rFonts w:ascii="AR Pゴシック体S" w:eastAsia="AR Pゴシック体S" w:hAnsi="ＭＳ Ｐゴシック"/>
                      <w:sz w:val="22"/>
                      <w:szCs w:val="21"/>
                    </w:rPr>
                  </w:pPr>
                </w:p>
                <w:p w:rsidR="0008098F" w:rsidRPr="00913E6B" w:rsidRDefault="00913E6B">
                  <w:pPr>
                    <w:rPr>
                      <w:rFonts w:ascii="AR Pゴシック体S" w:eastAsia="AR Pゴシック体S" w:hAnsi="ＭＳ Ｐゴシック" w:hint="eastAsia"/>
                      <w:sz w:val="24"/>
                    </w:rPr>
                  </w:pPr>
                  <w:r w:rsidRPr="00913E6B">
                    <w:rPr>
                      <w:rFonts w:ascii="AR Pゴシック体S" w:eastAsia="AR Pゴシック体S" w:hAnsi="ＭＳ Ｐゴシック" w:hint="eastAsia"/>
                      <w:sz w:val="24"/>
                    </w:rPr>
                    <w:t>７月２０日（水</w:t>
                  </w:r>
                  <w:r w:rsidR="0008098F" w:rsidRPr="00913E6B">
                    <w:rPr>
                      <w:rFonts w:ascii="AR Pゴシック体S" w:eastAsia="AR Pゴシック体S" w:hAnsi="ＭＳ Ｐゴシック" w:hint="eastAsia"/>
                      <w:sz w:val="24"/>
                    </w:rPr>
                    <w:t>）</w:t>
                  </w:r>
                  <w:r>
                    <w:rPr>
                      <w:rFonts w:ascii="AR Pゴシック体S" w:eastAsia="AR Pゴシック体S" w:hAnsi="ＭＳ Ｐゴシック" w:hint="eastAsia"/>
                      <w:sz w:val="24"/>
                    </w:rPr>
                    <w:t>１０：００～１６：３０</w:t>
                  </w:r>
                  <w:bookmarkStart w:id="0" w:name="_GoBack"/>
                  <w:bookmarkEnd w:id="0"/>
                </w:p>
                <w:p w:rsidR="00913E6B" w:rsidRPr="00913E6B" w:rsidRDefault="00913E6B">
                  <w:pPr>
                    <w:rPr>
                      <w:rFonts w:ascii="AR Pゴシック体S" w:eastAsia="AR Pゴシック体S" w:hAnsi="ＭＳ Ｐゴシック" w:hint="eastAsia"/>
                      <w:sz w:val="24"/>
                    </w:rPr>
                  </w:pPr>
                </w:p>
                <w:p w:rsidR="0008098F" w:rsidRPr="00913E6B" w:rsidRDefault="0008098F">
                  <w:pPr>
                    <w:rPr>
                      <w:sz w:val="24"/>
                    </w:rPr>
                  </w:pPr>
                  <w:r w:rsidRPr="00913E6B">
                    <w:rPr>
                      <w:rFonts w:ascii="AR Pゴシック体S" w:eastAsia="AR Pゴシック体S" w:hAnsi="ＭＳ Ｐゴシック" w:hint="eastAsia"/>
                      <w:sz w:val="24"/>
                      <w:u w:val="single"/>
                    </w:rPr>
                    <w:t>会場：</w:t>
                  </w:r>
                  <w:r w:rsidR="00913E6B" w:rsidRPr="00913E6B">
                    <w:rPr>
                      <w:rFonts w:ascii="AR Pゴシック体S" w:eastAsia="AR Pゴシック体S" w:hAnsi="ＭＳ Ｐゴシック" w:hint="eastAsia"/>
                      <w:sz w:val="24"/>
                      <w:u w:val="single"/>
                    </w:rPr>
                    <w:t>栃木県</w:t>
                  </w:r>
                  <w:r w:rsidR="00913E6B">
                    <w:rPr>
                      <w:rFonts w:ascii="AR Pゴシック体S" w:eastAsia="AR Pゴシック体S" w:hAnsi="ＭＳ Ｐゴシック" w:hint="eastAsia"/>
                      <w:sz w:val="24"/>
                      <w:u w:val="single"/>
                    </w:rPr>
                    <w:t>建設産業会館３階大会議室</w:t>
                  </w:r>
                  <w:r w:rsidR="00130CBD" w:rsidRPr="00913E6B">
                    <w:rPr>
                      <w:rFonts w:ascii="AR Pゴシック体S" w:eastAsia="AR Pゴシック体S" w:hAnsi="ＭＳ Ｐゴシック" w:hint="eastAsia"/>
                      <w:sz w:val="24"/>
                      <w:u w:val="single"/>
                    </w:rPr>
                    <w:t xml:space="preserve">　　　　　　　　　　</w:t>
                  </w:r>
                  <w:r w:rsidRPr="00913E6B">
                    <w:rPr>
                      <w:rFonts w:ascii="AR Pゴシック体S" w:eastAsia="AR Pゴシック体S" w:hAnsi="ＭＳ Ｐゴシック" w:hint="eastAsia"/>
                      <w:sz w:val="24"/>
                      <w:u w:val="single"/>
                    </w:rPr>
                    <w:t xml:space="preserve">　</w:t>
                  </w:r>
                </w:p>
              </w:txbxContent>
            </v:textbox>
          </v:rect>
        </w:pict>
      </w:r>
      <w:r w:rsidR="007840F4">
        <w:rPr>
          <w:rFonts w:asciiTheme="minorEastAsia" w:eastAsiaTheme="minorEastAsia" w:hAnsiTheme="minorEastAsia"/>
          <w:noProof/>
          <w:sz w:val="20"/>
        </w:rPr>
        <w:drawing>
          <wp:anchor distT="0" distB="0" distL="114300" distR="114300" simplePos="0" relativeHeight="251669504" behindDoc="0" locked="0" layoutInCell="1" allowOverlap="1">
            <wp:simplePos x="0" y="0"/>
            <wp:positionH relativeFrom="column">
              <wp:posOffset>3334385</wp:posOffset>
            </wp:positionH>
            <wp:positionV relativeFrom="paragraph">
              <wp:posOffset>51435</wp:posOffset>
            </wp:positionV>
            <wp:extent cx="715645" cy="946150"/>
            <wp:effectExtent l="19050" t="0" r="8255" b="0"/>
            <wp:wrapThrough wrapText="bothSides">
              <wp:wrapPolygon edited="0">
                <wp:start x="-575" y="0"/>
                <wp:lineTo x="-575" y="21310"/>
                <wp:lineTo x="21849" y="21310"/>
                <wp:lineTo x="21849" y="0"/>
                <wp:lineTo x="-575" y="0"/>
              </wp:wrapPolygon>
            </wp:wrapThrough>
            <wp:docPr id="6" name="図 0" descr="堺講師.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堺講師.jpg"/>
                    <pic:cNvPicPr/>
                  </pic:nvPicPr>
                  <pic:blipFill>
                    <a:blip r:embed="rId8" cstate="print"/>
                    <a:stretch>
                      <a:fillRect/>
                    </a:stretch>
                  </pic:blipFill>
                  <pic:spPr>
                    <a:xfrm>
                      <a:off x="0" y="0"/>
                      <a:ext cx="715645" cy="946150"/>
                    </a:xfrm>
                    <a:prstGeom prst="rect">
                      <a:avLst/>
                    </a:prstGeom>
                  </pic:spPr>
                </pic:pic>
              </a:graphicData>
            </a:graphic>
          </wp:anchor>
        </w:drawing>
      </w:r>
      <w:r>
        <w:rPr>
          <w:rFonts w:asciiTheme="minorEastAsia" w:eastAsiaTheme="minorEastAsia" w:hAnsiTheme="minorEastAsia"/>
          <w:noProof/>
          <w:sz w:val="20"/>
        </w:rPr>
        <w:pict>
          <v:rect id="_x0000_s1032" style="position:absolute;margin-left:4.65pt;margin-top:5.65pt;width:60.3pt;height:73.25pt;z-index:-251654144;mso-position-horizontal-relative:text;mso-position-vertical:absolute;mso-position-vertical-relative:text" wrapcoords="-270 0 -270 21380 21600 21380 21600 0 -270 0" stroked="f">
            <v:textbox style="mso-next-textbox:#_x0000_s1032" inset="5.85pt,.7pt,5.85pt,.7pt">
              <w:txbxContent>
                <w:p w:rsidR="0008098F" w:rsidRDefault="0008098F"/>
              </w:txbxContent>
            </v:textbox>
            <w10:wrap type="tight"/>
          </v:rect>
        </w:pict>
      </w:r>
      <w:r>
        <w:rPr>
          <w:rFonts w:ascii="ＭＳ Ｐゴシック" w:eastAsia="ＭＳ Ｐゴシック" w:hAnsi="ＭＳ Ｐゴシック"/>
          <w:noProof/>
          <w:sz w:val="20"/>
        </w:rPr>
        <w:pict>
          <v:rect id="_x0000_s1033" style="position:absolute;margin-left:261.15pt;margin-top:5.65pt;width:59.9pt;height:73.25pt;z-index:-251653120;mso-position-horizontal-relative:text;mso-position-vertical:absolute;mso-position-vertical-relative:text" wrapcoords="-270 0 -270 21380 21600 21380 21600 0 -270 0" stroked="f">
            <v:textbox inset="5.85pt,.7pt,5.85pt,.7pt">
              <w:txbxContent>
                <w:p w:rsidR="0008098F" w:rsidRDefault="0008098F"/>
              </w:txbxContent>
            </v:textbox>
            <w10:wrap type="tight"/>
          </v:rect>
        </w:pict>
      </w:r>
      <w:r w:rsidR="0008098F">
        <w:rPr>
          <w:rFonts w:asciiTheme="majorEastAsia" w:eastAsiaTheme="majorEastAsia" w:hAnsiTheme="majorEastAsia" w:hint="eastAsia"/>
          <w:sz w:val="22"/>
        </w:rPr>
        <w:t xml:space="preserve">　　　</w:t>
      </w:r>
      <w:r w:rsidR="00217963" w:rsidRPr="0007125A">
        <w:rPr>
          <w:rFonts w:asciiTheme="majorEastAsia" w:eastAsiaTheme="majorEastAsia" w:hAnsiTheme="majorEastAsia" w:hint="eastAsia"/>
          <w:sz w:val="20"/>
        </w:rPr>
        <w:t xml:space="preserve">　　</w:t>
      </w:r>
      <w:r w:rsidR="0007125A">
        <w:rPr>
          <w:rFonts w:asciiTheme="majorEastAsia" w:eastAsiaTheme="majorEastAsia" w:hAnsiTheme="majorEastAsia" w:hint="eastAsia"/>
          <w:sz w:val="20"/>
        </w:rPr>
        <w:t xml:space="preserve">                   </w:t>
      </w:r>
      <w:r w:rsidR="002101FF">
        <w:rPr>
          <w:rFonts w:asciiTheme="majorEastAsia" w:eastAsiaTheme="majorEastAsia" w:hAnsiTheme="majorEastAsia" w:hint="eastAsia"/>
          <w:sz w:val="20"/>
        </w:rPr>
        <w:t xml:space="preserve">　　　</w:t>
      </w:r>
      <w:r w:rsidR="0007125A" w:rsidRPr="00217963">
        <w:rPr>
          <w:rFonts w:ascii="ＭＳ Ｐゴシック" w:eastAsia="ＭＳ Ｐゴシック" w:hAnsi="ＭＳ Ｐゴシック" w:hint="eastAsia"/>
          <w:sz w:val="22"/>
        </w:rPr>
        <w:t>堺　逸郎</w:t>
      </w:r>
      <w:r w:rsidR="0007125A">
        <w:rPr>
          <w:rFonts w:ascii="ＭＳ Ｐゴシック" w:eastAsia="ＭＳ Ｐゴシック" w:hAnsi="ＭＳ Ｐゴシック" w:hint="eastAsia"/>
          <w:sz w:val="20"/>
        </w:rPr>
        <w:t xml:space="preserve">　氏</w:t>
      </w:r>
    </w:p>
    <w:p w:rsidR="00E35CB5" w:rsidRPr="0007125A" w:rsidRDefault="0008098F" w:rsidP="00203199">
      <w:pPr>
        <w:spacing w:line="28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w:t>
      </w:r>
      <w:r w:rsidR="0007125A">
        <w:rPr>
          <w:rFonts w:asciiTheme="majorEastAsia" w:eastAsiaTheme="majorEastAsia" w:hAnsiTheme="majorEastAsia" w:hint="eastAsia"/>
          <w:sz w:val="20"/>
        </w:rPr>
        <w:t xml:space="preserve">       </w:t>
      </w:r>
      <w:r w:rsidR="002101FF">
        <w:rPr>
          <w:rFonts w:asciiTheme="majorEastAsia" w:eastAsiaTheme="majorEastAsia" w:hAnsiTheme="majorEastAsia" w:hint="eastAsia"/>
          <w:sz w:val="20"/>
        </w:rPr>
        <w:t xml:space="preserve">　</w:t>
      </w:r>
      <w:r w:rsidR="0007125A">
        <w:rPr>
          <w:rFonts w:ascii="ＭＳ Ｐゴシック" w:eastAsia="ＭＳ Ｐゴシック" w:hAnsi="ＭＳ Ｐゴシック" w:hint="eastAsia"/>
          <w:sz w:val="20"/>
        </w:rPr>
        <w:t>ケイヨーエンジニアリング事務所代表</w:t>
      </w:r>
      <w:r w:rsidR="0007125A">
        <w:rPr>
          <w:rFonts w:asciiTheme="majorEastAsia" w:eastAsiaTheme="majorEastAsia" w:hAnsiTheme="majorEastAsia" w:hint="eastAsia"/>
          <w:sz w:val="20"/>
        </w:rPr>
        <w:t xml:space="preserve">             </w:t>
      </w:r>
    </w:p>
    <w:p w:rsidR="00FB1739" w:rsidRDefault="009B0D57" w:rsidP="00E35CB5">
      <w:pPr>
        <w:rPr>
          <w:rFonts w:ascii="ＭＳ Ｐゴシック" w:eastAsia="ＭＳ Ｐゴシック" w:hAnsi="ＭＳ Ｐゴシック"/>
          <w:sz w:val="20"/>
        </w:rPr>
      </w:pPr>
      <w:r>
        <w:rPr>
          <w:rFonts w:asciiTheme="minorEastAsia" w:eastAsiaTheme="minorEastAsia" w:hAnsiTheme="minorEastAsia"/>
          <w:noProof/>
          <w:sz w:val="20"/>
        </w:rPr>
        <w:pict>
          <v:rect id="_x0000_s1036" style="position:absolute;left:0;text-align:left;margin-left:251.7pt;margin-top:2.3pt;width:166.5pt;height:62.25pt;z-index:251665408" filled="f" stroked="f">
            <v:textbox inset="5.85pt,.7pt,5.85pt,.7pt">
              <w:txbxContent>
                <w:p w:rsidR="0008098F" w:rsidRPr="0007125A" w:rsidRDefault="0008098F" w:rsidP="00370BF9">
                  <w:pPr>
                    <w:spacing w:line="200" w:lineRule="exact"/>
                    <w:rPr>
                      <w:rFonts w:asciiTheme="minorEastAsia" w:eastAsiaTheme="minorEastAsia" w:hAnsiTheme="minorEastAsia"/>
                      <w:sz w:val="18"/>
                    </w:rPr>
                  </w:pPr>
                  <w:r w:rsidRPr="0007125A">
                    <w:rPr>
                      <w:rFonts w:asciiTheme="minorEastAsia" w:eastAsiaTheme="minorEastAsia" w:hAnsiTheme="minorEastAsia" w:hint="eastAsia"/>
                      <w:sz w:val="18"/>
                    </w:rPr>
                    <w:t xml:space="preserve">大阪大学工学部土木学科卒　</w:t>
                  </w:r>
                </w:p>
                <w:p w:rsidR="0008098F" w:rsidRPr="0007125A" w:rsidRDefault="0008098F" w:rsidP="00370BF9">
                  <w:pPr>
                    <w:spacing w:line="200" w:lineRule="exact"/>
                    <w:rPr>
                      <w:rFonts w:asciiTheme="minorEastAsia" w:eastAsiaTheme="minorEastAsia" w:hAnsiTheme="minorEastAsia"/>
                      <w:sz w:val="18"/>
                    </w:rPr>
                  </w:pPr>
                  <w:r w:rsidRPr="0007125A">
                    <w:rPr>
                      <w:rFonts w:asciiTheme="minorEastAsia" w:eastAsiaTheme="minorEastAsia" w:hAnsiTheme="minorEastAsia" w:hint="eastAsia"/>
                      <w:sz w:val="18"/>
                    </w:rPr>
                    <w:t>技術士</w:t>
                  </w:r>
                  <w:r>
                    <w:rPr>
                      <w:rFonts w:asciiTheme="minorEastAsia" w:eastAsiaTheme="minorEastAsia" w:hAnsiTheme="minorEastAsia" w:hint="eastAsia"/>
                      <w:sz w:val="18"/>
                    </w:rPr>
                    <w:t>(</w:t>
                  </w:r>
                  <w:r w:rsidRPr="0007125A">
                    <w:rPr>
                      <w:rFonts w:asciiTheme="minorEastAsia" w:eastAsiaTheme="minorEastAsia" w:hAnsiTheme="minorEastAsia" w:hint="eastAsia"/>
                      <w:sz w:val="18"/>
                    </w:rPr>
                    <w:t>建設部門）、一級土木施工管理技士、甲種火薬類取扱保安責任者</w:t>
                  </w:r>
                  <w:r>
                    <w:rPr>
                      <w:rFonts w:asciiTheme="minorEastAsia" w:eastAsiaTheme="minorEastAsia" w:hAnsiTheme="minorEastAsia" w:hint="eastAsia"/>
                      <w:sz w:val="18"/>
                    </w:rPr>
                    <w:t>､</w:t>
                  </w:r>
                  <w:r w:rsidRPr="0007125A">
                    <w:rPr>
                      <w:rFonts w:asciiTheme="minorEastAsia" w:eastAsiaTheme="minorEastAsia" w:hAnsiTheme="minorEastAsia" w:hint="eastAsia"/>
                      <w:sz w:val="18"/>
                    </w:rPr>
                    <w:t>労働安全コンサルタント</w:t>
                  </w:r>
                  <w:r>
                    <w:rPr>
                      <w:rFonts w:asciiTheme="minorEastAsia" w:eastAsiaTheme="minorEastAsia" w:hAnsiTheme="minorEastAsia" w:hint="eastAsia"/>
                      <w:sz w:val="18"/>
                    </w:rPr>
                    <w:t>(</w:t>
                  </w:r>
                  <w:r w:rsidRPr="0007125A">
                    <w:rPr>
                      <w:rFonts w:asciiTheme="minorEastAsia" w:eastAsiaTheme="minorEastAsia" w:hAnsiTheme="minorEastAsia" w:hint="eastAsia"/>
                      <w:sz w:val="18"/>
                    </w:rPr>
                    <w:t>土木）、ダム工事総括管理技術者、</w:t>
                  </w:r>
                  <w:r>
                    <w:rPr>
                      <w:rFonts w:asciiTheme="minorEastAsia" w:eastAsiaTheme="minorEastAsia" w:hAnsiTheme="minorEastAsia" w:hint="eastAsia"/>
                      <w:sz w:val="18"/>
                    </w:rPr>
                    <w:t>公共工事品質確保技術者(Ⅰ)</w:t>
                  </w:r>
                </w:p>
                <w:p w:rsidR="0008098F" w:rsidRPr="0007125A" w:rsidRDefault="0008098F" w:rsidP="00370BF9">
                  <w:pPr>
                    <w:spacing w:line="200" w:lineRule="exact"/>
                    <w:rPr>
                      <w:rFonts w:asciiTheme="minorEastAsia" w:eastAsiaTheme="minorEastAsia" w:hAnsiTheme="minorEastAsia"/>
                      <w:sz w:val="20"/>
                    </w:rPr>
                  </w:pPr>
                </w:p>
                <w:p w:rsidR="0008098F" w:rsidRPr="0007125A" w:rsidRDefault="0008098F" w:rsidP="00370BF9">
                  <w:pPr>
                    <w:spacing w:line="200" w:lineRule="exact"/>
                  </w:pPr>
                </w:p>
              </w:txbxContent>
            </v:textbox>
          </v:rect>
        </w:pict>
      </w:r>
    </w:p>
    <w:p w:rsidR="0007125A" w:rsidRDefault="0007125A" w:rsidP="00E35CB5">
      <w:pPr>
        <w:rPr>
          <w:rFonts w:ascii="ＭＳ Ｐゴシック" w:eastAsia="ＭＳ Ｐゴシック" w:hAnsi="ＭＳ Ｐゴシック"/>
          <w:sz w:val="20"/>
        </w:rPr>
      </w:pPr>
    </w:p>
    <w:p w:rsidR="0007125A" w:rsidRDefault="0007125A" w:rsidP="00E35CB5">
      <w:pPr>
        <w:rPr>
          <w:rFonts w:ascii="ＭＳ Ｐゴシック" w:eastAsia="ＭＳ Ｐゴシック" w:hAnsi="ＭＳ Ｐゴシック"/>
          <w:sz w:val="20"/>
        </w:rPr>
      </w:pPr>
    </w:p>
    <w:p w:rsidR="00A65359" w:rsidRDefault="00A65359" w:rsidP="00203199">
      <w:pPr>
        <w:spacing w:line="400" w:lineRule="exact"/>
        <w:rPr>
          <w:rFonts w:ascii="AR Pゴシック体S" w:eastAsia="AR Pゴシック体S" w:hAnsi="ＭＳ Ｐゴシック"/>
          <w:sz w:val="32"/>
        </w:rPr>
      </w:pPr>
    </w:p>
    <w:p w:rsidR="00816008" w:rsidRPr="00BB74E0" w:rsidRDefault="00816008" w:rsidP="00BB74E0">
      <w:pPr>
        <w:spacing w:line="440" w:lineRule="exact"/>
        <w:jc w:val="left"/>
        <w:rPr>
          <w:rFonts w:ascii="AR Pゴシック体S" w:eastAsia="AR Pゴシック体S" w:hAnsi="ＭＳ Ｐゴシック"/>
          <w:sz w:val="32"/>
          <w:szCs w:val="21"/>
        </w:rPr>
      </w:pPr>
      <w:r>
        <w:rPr>
          <w:rFonts w:ascii="AR Pゴシック体S" w:eastAsia="AR Pゴシック体S" w:hAnsi="ＭＳ Ｐゴシック" w:hint="eastAsia"/>
          <w:sz w:val="32"/>
          <w:szCs w:val="21"/>
        </w:rPr>
        <w:t xml:space="preserve">　　　</w:t>
      </w:r>
      <w:r w:rsidRPr="00816008">
        <w:rPr>
          <w:rFonts w:ascii="AR Pゴシック体S" w:eastAsia="AR Pゴシック体S" w:hAnsi="ＭＳ Ｐゴシック" w:hint="eastAsia"/>
          <w:sz w:val="32"/>
          <w:szCs w:val="21"/>
        </w:rPr>
        <w:t xml:space="preserve">　</w:t>
      </w:r>
      <w:r>
        <w:rPr>
          <w:rFonts w:ascii="AR Pゴシック体S" w:eastAsia="AR Pゴシック体S" w:hAnsi="ＭＳ Ｐゴシック" w:hint="eastAsia"/>
          <w:sz w:val="32"/>
          <w:szCs w:val="21"/>
        </w:rPr>
        <w:t xml:space="preserve">　　　</w:t>
      </w:r>
    </w:p>
    <w:p w:rsidR="00A65359" w:rsidRPr="0047709C" w:rsidRDefault="00BB74E0" w:rsidP="00A65359">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65359" w:rsidRPr="0047709C">
        <w:rPr>
          <w:rFonts w:ascii="ＭＳ Ｐゴシック" w:eastAsia="ＭＳ Ｐゴシック" w:hAnsi="ＭＳ Ｐゴシック" w:hint="eastAsia"/>
          <w:szCs w:val="21"/>
        </w:rPr>
        <w:t>■受講申込・キャンセル・交代・欠席について</w:t>
      </w:r>
    </w:p>
    <w:p w:rsidR="00A65359" w:rsidRPr="0047709C" w:rsidRDefault="00A65359" w:rsidP="00913E6B">
      <w:pPr>
        <w:spacing w:beforeLines="30" w:before="108" w:line="300" w:lineRule="exact"/>
        <w:ind w:leftChars="67" w:left="141"/>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47709C">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お</w:t>
      </w:r>
      <w:r w:rsidRPr="0047709C">
        <w:rPr>
          <w:rFonts w:ascii="ＭＳ Ｐゴシック" w:eastAsia="ＭＳ Ｐゴシック" w:hAnsi="ＭＳ Ｐゴシック" w:hint="eastAsia"/>
          <w:szCs w:val="21"/>
        </w:rPr>
        <w:t>申込】</w:t>
      </w:r>
      <w:r>
        <w:rPr>
          <w:rFonts w:ascii="ＭＳ Ｐゴシック" w:eastAsia="ＭＳ Ｐゴシック" w:hAnsi="ＭＳ Ｐゴシック" w:hint="eastAsia"/>
          <w:szCs w:val="21"/>
        </w:rPr>
        <w:tab/>
      </w:r>
      <w:r w:rsidRPr="000A654F">
        <w:rPr>
          <w:rFonts w:ascii="AR P丸ゴシック体M" w:eastAsia="AR P丸ゴシック体M" w:hAnsi="ＭＳ Ｐゴシック" w:hint="eastAsia"/>
          <w:sz w:val="20"/>
          <w:szCs w:val="21"/>
        </w:rPr>
        <w:t>・</w:t>
      </w:r>
      <w:r>
        <w:rPr>
          <w:rFonts w:ascii="AR P丸ゴシック体M" w:eastAsia="AR P丸ゴシック体M" w:hAnsi="ＭＳ Ｐゴシック" w:hint="eastAsia"/>
          <w:sz w:val="20"/>
          <w:szCs w:val="21"/>
        </w:rPr>
        <w:t xml:space="preserve"> </w:t>
      </w:r>
      <w:r w:rsidRPr="000A654F">
        <w:rPr>
          <w:rFonts w:ascii="AR P丸ゴシック体M" w:eastAsia="AR P丸ゴシック体M" w:hAnsi="ＭＳ Ｐゴシック" w:hint="eastAsia"/>
          <w:sz w:val="20"/>
          <w:szCs w:val="21"/>
        </w:rPr>
        <w:t>オンラインによるお申込となります。</w:t>
      </w:r>
      <w:r>
        <w:rPr>
          <w:rFonts w:ascii="ＭＳ Ｐゴシック" w:eastAsia="ＭＳ Ｐゴシック" w:hAnsi="ＭＳ Ｐゴシック" w:hint="eastAsia"/>
          <w:szCs w:val="21"/>
        </w:rPr>
        <w:t xml:space="preserve">　　　</w:t>
      </w:r>
    </w:p>
    <w:p w:rsidR="00A65359" w:rsidRPr="000A654F" w:rsidRDefault="00A65359" w:rsidP="00A65359">
      <w:pPr>
        <w:spacing w:line="300" w:lineRule="exact"/>
        <w:ind w:leftChars="67" w:left="141"/>
        <w:jc w:val="left"/>
        <w:rPr>
          <w:rFonts w:ascii="AR P丸ゴシック体M" w:eastAsia="AR P丸ゴシック体M" w:hAnsi="ＭＳ Ｐゴシック"/>
          <w:sz w:val="20"/>
          <w:szCs w:val="21"/>
        </w:rPr>
      </w:pPr>
      <w:r>
        <w:rPr>
          <w:rFonts w:ascii="AR P丸ゴシック体M" w:eastAsia="AR P丸ゴシック体M" w:hAnsi="ＭＳ Ｐゴシック" w:hint="eastAsia"/>
          <w:sz w:val="20"/>
          <w:szCs w:val="21"/>
        </w:rPr>
        <w:tab/>
      </w:r>
      <w:r>
        <w:rPr>
          <w:rFonts w:ascii="AR P丸ゴシック体M" w:eastAsia="AR P丸ゴシック体M" w:hAnsi="ＭＳ Ｐゴシック" w:hint="eastAsia"/>
          <w:sz w:val="20"/>
          <w:szCs w:val="21"/>
        </w:rPr>
        <w:tab/>
      </w:r>
      <w:r w:rsidRPr="000A654F">
        <w:rPr>
          <w:rFonts w:ascii="AR P丸ゴシック体M" w:eastAsia="AR P丸ゴシック体M" w:hAnsi="ＭＳ Ｐゴシック" w:hint="eastAsia"/>
          <w:sz w:val="20"/>
          <w:szCs w:val="21"/>
        </w:rPr>
        <w:t>・</w:t>
      </w:r>
      <w:r>
        <w:rPr>
          <w:rFonts w:ascii="AR P丸ゴシック体M" w:eastAsia="AR P丸ゴシック体M" w:hAnsi="ＭＳ Ｐゴシック" w:hint="eastAsia"/>
          <w:sz w:val="20"/>
          <w:szCs w:val="21"/>
        </w:rPr>
        <w:t xml:space="preserve"> </w:t>
      </w:r>
      <w:r w:rsidRPr="000A654F">
        <w:rPr>
          <w:rFonts w:ascii="AR P丸ゴシック体M" w:eastAsia="AR P丸ゴシック体M" w:hAnsi="ＭＳ Ｐゴシック" w:hint="eastAsia"/>
          <w:sz w:val="20"/>
          <w:szCs w:val="21"/>
        </w:rPr>
        <w:t xml:space="preserve">複数お申込の場合は、お手数ですがお一人づつログインしてお申込ください。　　</w:t>
      </w:r>
    </w:p>
    <w:p w:rsidR="00A65359" w:rsidRPr="000A654F" w:rsidRDefault="00A65359" w:rsidP="00A65359">
      <w:pPr>
        <w:spacing w:line="300" w:lineRule="exact"/>
        <w:ind w:leftChars="67" w:left="141"/>
        <w:jc w:val="left"/>
        <w:rPr>
          <w:rFonts w:ascii="AR P丸ゴシック体M" w:eastAsia="AR P丸ゴシック体M" w:hAnsi="ＭＳ Ｐゴシック"/>
          <w:sz w:val="20"/>
          <w:szCs w:val="21"/>
        </w:rPr>
      </w:pPr>
      <w:r w:rsidRPr="000A654F">
        <w:rPr>
          <w:rFonts w:ascii="AR P丸ゴシック体M" w:eastAsia="AR P丸ゴシック体M" w:hAnsi="ＭＳ Ｐゴシック" w:hint="eastAsia"/>
          <w:sz w:val="20"/>
          <w:szCs w:val="21"/>
        </w:rPr>
        <w:t xml:space="preserve">　　</w:t>
      </w:r>
      <w:r>
        <w:rPr>
          <w:rFonts w:ascii="AR P丸ゴシック体M" w:eastAsia="AR P丸ゴシック体M" w:hAnsi="ＭＳ Ｐゴシック" w:hint="eastAsia"/>
          <w:sz w:val="20"/>
          <w:szCs w:val="21"/>
        </w:rPr>
        <w:tab/>
      </w:r>
      <w:r>
        <w:rPr>
          <w:rFonts w:ascii="AR P丸ゴシック体M" w:eastAsia="AR P丸ゴシック体M" w:hAnsi="ＭＳ Ｐゴシック" w:hint="eastAsia"/>
          <w:sz w:val="20"/>
          <w:szCs w:val="21"/>
        </w:rPr>
        <w:tab/>
        <w:t xml:space="preserve">　</w:t>
      </w:r>
      <w:r w:rsidRPr="000A654F">
        <w:rPr>
          <w:rFonts w:ascii="AR P丸ゴシック体M" w:eastAsia="AR P丸ゴシック体M" w:hAnsi="ＭＳ Ｐゴシック" w:hint="eastAsia"/>
          <w:sz w:val="20"/>
          <w:szCs w:val="21"/>
        </w:rPr>
        <w:t>（受講料のお振込みは人数分まとめていただいて構いません）</w:t>
      </w:r>
    </w:p>
    <w:p w:rsidR="00A65359" w:rsidRPr="000A654F" w:rsidRDefault="00A65359" w:rsidP="00A65359">
      <w:pPr>
        <w:spacing w:line="300" w:lineRule="exact"/>
        <w:ind w:leftChars="67" w:left="141"/>
        <w:jc w:val="left"/>
        <w:rPr>
          <w:rFonts w:ascii="AR P丸ゴシック体M" w:eastAsia="AR P丸ゴシック体M" w:hAnsi="ＭＳ Ｐゴシック"/>
          <w:sz w:val="20"/>
          <w:szCs w:val="21"/>
        </w:rPr>
      </w:pPr>
      <w:r>
        <w:rPr>
          <w:rFonts w:ascii="AR P丸ゴシック体M" w:eastAsia="AR P丸ゴシック体M" w:hAnsi="ＭＳ Ｐゴシック" w:hint="eastAsia"/>
          <w:sz w:val="20"/>
          <w:szCs w:val="21"/>
        </w:rPr>
        <w:tab/>
      </w:r>
      <w:r>
        <w:rPr>
          <w:rFonts w:ascii="AR P丸ゴシック体M" w:eastAsia="AR P丸ゴシック体M" w:hAnsi="ＭＳ Ｐゴシック" w:hint="eastAsia"/>
          <w:sz w:val="20"/>
          <w:szCs w:val="21"/>
        </w:rPr>
        <w:tab/>
      </w:r>
      <w:r w:rsidRPr="000A654F">
        <w:rPr>
          <w:rFonts w:ascii="AR P丸ゴシック体M" w:eastAsia="AR P丸ゴシック体M" w:hAnsi="ＭＳ Ｐゴシック" w:hint="eastAsia"/>
          <w:sz w:val="20"/>
          <w:szCs w:val="21"/>
        </w:rPr>
        <w:t>・</w:t>
      </w:r>
      <w:r>
        <w:rPr>
          <w:rFonts w:ascii="AR P丸ゴシック体M" w:eastAsia="AR P丸ゴシック体M" w:hAnsi="ＭＳ Ｐゴシック" w:hint="eastAsia"/>
          <w:sz w:val="20"/>
          <w:szCs w:val="21"/>
        </w:rPr>
        <w:t xml:space="preserve"> </w:t>
      </w:r>
      <w:r w:rsidRPr="000A654F">
        <w:rPr>
          <w:rFonts w:ascii="AR P丸ゴシック体M" w:eastAsia="AR P丸ゴシック体M" w:hAnsi="ＭＳ Ｐゴシック" w:hint="eastAsia"/>
          <w:sz w:val="20"/>
          <w:szCs w:val="21"/>
        </w:rPr>
        <w:t>お申込受付は、開催日の</w:t>
      </w:r>
      <w:r w:rsidRPr="000A654F">
        <w:rPr>
          <w:rFonts w:ascii="AR P丸ゴシック体M" w:eastAsia="AR P丸ゴシック体M" w:hAnsi="ＭＳ Ｐゴシック" w:hint="eastAsia"/>
          <w:sz w:val="20"/>
          <w:szCs w:val="21"/>
          <w:u w:val="wave"/>
        </w:rPr>
        <w:t>3営業日前</w:t>
      </w:r>
      <w:r w:rsidRPr="000A654F">
        <w:rPr>
          <w:rFonts w:ascii="AR P丸ゴシック体M" w:eastAsia="AR P丸ゴシック体M" w:hAnsi="ＭＳ Ｐゴシック" w:hint="eastAsia"/>
          <w:sz w:val="20"/>
          <w:szCs w:val="21"/>
        </w:rPr>
        <w:t xml:space="preserve">までとなります。　　　</w:t>
      </w:r>
    </w:p>
    <w:p w:rsidR="00A65359" w:rsidRDefault="00A65359" w:rsidP="00913E6B">
      <w:pPr>
        <w:spacing w:beforeLines="20" w:before="72" w:line="300" w:lineRule="exact"/>
        <w:ind w:leftChars="67" w:left="141"/>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47709C">
        <w:rPr>
          <w:rFonts w:ascii="ＭＳ Ｐゴシック" w:eastAsia="ＭＳ Ｐゴシック" w:hAnsi="ＭＳ Ｐゴシック" w:hint="eastAsia"/>
          <w:szCs w:val="21"/>
        </w:rPr>
        <w:t>【キャンセル】</w:t>
      </w:r>
      <w:r>
        <w:rPr>
          <w:rFonts w:ascii="ＭＳ Ｐゴシック" w:eastAsia="ＭＳ Ｐゴシック" w:hAnsi="ＭＳ Ｐゴシック" w:hint="eastAsia"/>
          <w:szCs w:val="21"/>
        </w:rPr>
        <w:tab/>
      </w:r>
      <w:r w:rsidRPr="000A654F">
        <w:rPr>
          <w:rFonts w:ascii="AR P丸ゴシック体M" w:eastAsia="AR P丸ゴシック体M" w:hAnsi="ＭＳ Ｐゴシック" w:hint="eastAsia"/>
          <w:sz w:val="20"/>
          <w:szCs w:val="21"/>
        </w:rPr>
        <w:t>・</w:t>
      </w:r>
      <w:r>
        <w:rPr>
          <w:rFonts w:ascii="AR P丸ゴシック体M" w:eastAsia="AR P丸ゴシック体M" w:hAnsi="ＭＳ Ｐゴシック" w:hint="eastAsia"/>
          <w:sz w:val="20"/>
          <w:szCs w:val="21"/>
        </w:rPr>
        <w:t xml:space="preserve"> </w:t>
      </w:r>
      <w:r w:rsidRPr="000A654F">
        <w:rPr>
          <w:rFonts w:ascii="AR P丸ゴシック体M" w:eastAsia="AR P丸ゴシック体M" w:hAnsi="ＭＳ Ｐゴシック" w:hint="eastAsia"/>
          <w:sz w:val="20"/>
          <w:szCs w:val="21"/>
        </w:rPr>
        <w:t>開催日の</w:t>
      </w:r>
      <w:r w:rsidRPr="000A654F">
        <w:rPr>
          <w:rFonts w:ascii="AR P丸ゴシック体M" w:eastAsia="AR P丸ゴシック体M" w:hAnsi="ＭＳ Ｐゴシック" w:hint="eastAsia"/>
          <w:sz w:val="20"/>
          <w:szCs w:val="21"/>
          <w:u w:val="wave"/>
        </w:rPr>
        <w:t>5営業日前</w:t>
      </w:r>
      <w:r w:rsidRPr="000A654F">
        <w:rPr>
          <w:rFonts w:ascii="AR P丸ゴシック体M" w:eastAsia="AR P丸ゴシック体M" w:hAnsi="ＭＳ Ｐゴシック" w:hint="eastAsia"/>
          <w:sz w:val="20"/>
          <w:szCs w:val="21"/>
        </w:rPr>
        <w:t>の17時までに、電話で直接御連絡ください。</w:t>
      </w:r>
    </w:p>
    <w:p w:rsidR="00A65359" w:rsidRPr="000A654F" w:rsidRDefault="00A65359" w:rsidP="00A65359">
      <w:pPr>
        <w:spacing w:line="300" w:lineRule="exact"/>
        <w:ind w:leftChars="67" w:left="141"/>
        <w:jc w:val="left"/>
        <w:rPr>
          <w:rFonts w:ascii="AR P丸ゴシック体M" w:eastAsia="AR P丸ゴシック体M" w:hAnsi="ＭＳ Ｐゴシック"/>
          <w:sz w:val="20"/>
          <w:szCs w:val="21"/>
        </w:rPr>
      </w:pPr>
      <w:r>
        <w:rPr>
          <w:rFonts w:ascii="AR P丸ゴシック体M" w:eastAsia="AR P丸ゴシック体M" w:hAnsi="ＭＳ Ｐゴシック" w:hint="eastAsia"/>
          <w:sz w:val="20"/>
          <w:szCs w:val="21"/>
        </w:rPr>
        <w:tab/>
      </w:r>
      <w:r>
        <w:rPr>
          <w:rFonts w:ascii="AR P丸ゴシック体M" w:eastAsia="AR P丸ゴシック体M" w:hAnsi="ＭＳ Ｐゴシック" w:hint="eastAsia"/>
          <w:sz w:val="20"/>
          <w:szCs w:val="21"/>
        </w:rPr>
        <w:tab/>
        <w:t xml:space="preserve">　</w:t>
      </w:r>
      <w:r w:rsidRPr="000A654F">
        <w:rPr>
          <w:rFonts w:ascii="AR P丸ゴシック体M" w:eastAsia="AR P丸ゴシック体M" w:hAnsi="ＭＳ Ｐゴシック" w:hint="eastAsia"/>
          <w:sz w:val="20"/>
          <w:szCs w:val="21"/>
        </w:rPr>
        <w:t>（それ以降のキャンセルには応じられませんのでご注意</w:t>
      </w:r>
      <w:r w:rsidR="009B21C5">
        <w:rPr>
          <w:rFonts w:ascii="AR P丸ゴシック体M" w:eastAsia="AR P丸ゴシック体M" w:hAnsi="ＭＳ Ｐゴシック" w:hint="eastAsia"/>
          <w:sz w:val="20"/>
          <w:szCs w:val="21"/>
        </w:rPr>
        <w:t>願います</w:t>
      </w:r>
      <w:r w:rsidRPr="000A654F">
        <w:rPr>
          <w:rFonts w:ascii="AR P丸ゴシック体M" w:eastAsia="AR P丸ゴシック体M" w:hAnsi="ＭＳ Ｐゴシック" w:hint="eastAsia"/>
          <w:sz w:val="20"/>
          <w:szCs w:val="21"/>
        </w:rPr>
        <w:t>）</w:t>
      </w:r>
      <w:r w:rsidRPr="000A654F">
        <w:rPr>
          <w:rFonts w:ascii="AR P丸ゴシック体M" w:eastAsia="AR P丸ゴシック体M" w:hAnsi="ＭＳ Ｐゴシック" w:hint="eastAsia"/>
          <w:szCs w:val="21"/>
        </w:rPr>
        <w:t xml:space="preserve">　</w:t>
      </w:r>
      <w:r w:rsidRPr="000A654F">
        <w:rPr>
          <w:rFonts w:ascii="AR P丸ゴシック体M" w:eastAsia="AR P丸ゴシック体M" w:hAnsi="ＭＳ Ｐゴシック" w:hint="eastAsia"/>
          <w:sz w:val="20"/>
          <w:szCs w:val="21"/>
        </w:rPr>
        <w:t xml:space="preserve">　</w:t>
      </w:r>
    </w:p>
    <w:p w:rsidR="009B21C5" w:rsidRDefault="00A65359" w:rsidP="00913E6B">
      <w:pPr>
        <w:spacing w:beforeLines="20" w:before="72" w:line="300" w:lineRule="exact"/>
        <w:ind w:leftChars="67" w:left="141"/>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rsidR="00130CBD" w:rsidRDefault="00BB74E0" w:rsidP="00913E6B">
      <w:pPr>
        <w:spacing w:beforeLines="20" w:before="72" w:line="300" w:lineRule="exact"/>
        <w:ind w:leftChars="67" w:left="141"/>
        <w:jc w:val="left"/>
        <w:rPr>
          <w:rFonts w:ascii="AR P丸ゴシック体M" w:eastAsia="AR P丸ゴシック体M" w:hAnsi="ＭＳ Ｐゴシック"/>
          <w:sz w:val="20"/>
          <w:szCs w:val="21"/>
        </w:rPr>
      </w:pPr>
      <w:r>
        <w:rPr>
          <w:rFonts w:ascii="AR P丸ゴシック体M" w:eastAsia="AR P丸ゴシック体M" w:hAnsi="ＭＳ Ｐゴシック"/>
          <w:noProof/>
          <w:sz w:val="20"/>
          <w:szCs w:val="21"/>
        </w:rPr>
        <w:drawing>
          <wp:anchor distT="0" distB="0" distL="114300" distR="114300" simplePos="0" relativeHeight="251673600" behindDoc="0" locked="0" layoutInCell="1" allowOverlap="1">
            <wp:simplePos x="0" y="0"/>
            <wp:positionH relativeFrom="column">
              <wp:posOffset>3907155</wp:posOffset>
            </wp:positionH>
            <wp:positionV relativeFrom="paragraph">
              <wp:posOffset>69215</wp:posOffset>
            </wp:positionV>
            <wp:extent cx="619125" cy="619125"/>
            <wp:effectExtent l="19050" t="0" r="9525" b="0"/>
            <wp:wrapNone/>
            <wp:docPr id="3" name="図 2" descr="QR_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Code.jpg"/>
                    <pic:cNvPicPr/>
                  </pic:nvPicPr>
                  <pic:blipFill>
                    <a:blip r:embed="rId9" cstate="print"/>
                    <a:stretch>
                      <a:fillRect/>
                    </a:stretch>
                  </pic:blipFill>
                  <pic:spPr>
                    <a:xfrm>
                      <a:off x="0" y="0"/>
                      <a:ext cx="619125" cy="619125"/>
                    </a:xfrm>
                    <a:prstGeom prst="rect">
                      <a:avLst/>
                    </a:prstGeom>
                  </pic:spPr>
                </pic:pic>
              </a:graphicData>
            </a:graphic>
          </wp:anchor>
        </w:drawing>
      </w:r>
    </w:p>
    <w:p w:rsidR="00E35CB5" w:rsidRPr="00217963" w:rsidRDefault="00A65359" w:rsidP="00816008">
      <w:pPr>
        <w:spacing w:line="300" w:lineRule="exact"/>
        <w:ind w:leftChars="67" w:left="141"/>
        <w:jc w:val="left"/>
        <w:rPr>
          <w:rFonts w:ascii="AR Pゴシック体S" w:eastAsia="AR Pゴシック体S" w:hAnsi="ＭＳ Ｐゴシック"/>
          <w:sz w:val="32"/>
        </w:rPr>
      </w:pPr>
      <w:r w:rsidRPr="000A654F">
        <w:rPr>
          <w:rFonts w:ascii="AR P丸ゴシック体M" w:eastAsia="AR P丸ゴシック体M" w:hAnsi="ＭＳ Ｐゴシック" w:hint="eastAsia"/>
          <w:szCs w:val="21"/>
        </w:rPr>
        <w:t xml:space="preserve"> </w:t>
      </w:r>
      <w:r w:rsidR="00217963" w:rsidRPr="00217963">
        <w:rPr>
          <w:rFonts w:ascii="AR Pゴシック体S" w:eastAsia="AR Pゴシック体S" w:hAnsi="ＭＳ Ｐゴシック" w:hint="eastAsia"/>
          <w:sz w:val="32"/>
        </w:rPr>
        <w:t>お申込は</w:t>
      </w:r>
      <w:r w:rsidR="00217963">
        <w:rPr>
          <w:rFonts w:ascii="AR Pゴシック体S" w:eastAsia="AR Pゴシック体S" w:hAnsi="ＭＳ Ｐゴシック" w:hint="eastAsia"/>
          <w:sz w:val="32"/>
        </w:rPr>
        <w:t>JCMの</w:t>
      </w:r>
      <w:r w:rsidR="00217963" w:rsidRPr="00217963">
        <w:rPr>
          <w:rFonts w:ascii="AR Pゴシック体S" w:eastAsia="AR Pゴシック体S" w:hAnsi="ＭＳ Ｐゴシック" w:hint="eastAsia"/>
          <w:sz w:val="32"/>
        </w:rPr>
        <w:t>ホームページから</w:t>
      </w:r>
    </w:p>
    <w:p w:rsidR="00E35CB5" w:rsidRPr="00217963" w:rsidRDefault="00AD0476" w:rsidP="00203199">
      <w:pPr>
        <w:spacing w:line="400" w:lineRule="exact"/>
        <w:rPr>
          <w:rFonts w:ascii="AR Pゴシック体S" w:eastAsia="AR Pゴシック体S" w:hAnsi="ＭＳ Ｐゴシック"/>
          <w:sz w:val="32"/>
        </w:rPr>
      </w:pPr>
      <w:r>
        <w:rPr>
          <w:rFonts w:ascii="AR Pゴシック体S" w:eastAsia="AR Pゴシック体S" w:hAnsi="ＭＳ Ｐゴシック" w:hint="eastAsia"/>
          <w:sz w:val="32"/>
        </w:rPr>
        <w:t xml:space="preserve">　</w:t>
      </w:r>
      <w:r w:rsidR="00217963" w:rsidRPr="00217963">
        <w:rPr>
          <w:rFonts w:ascii="AR Pゴシック体S" w:eastAsia="AR Pゴシック体S" w:hAnsi="ＭＳ Ｐゴシック" w:hint="eastAsia"/>
          <w:sz w:val="32"/>
        </w:rPr>
        <w:t>http://</w:t>
      </w:r>
      <w:r w:rsidR="00800457">
        <w:rPr>
          <w:rFonts w:ascii="AR Pゴシック体S" w:eastAsia="AR Pゴシック体S" w:hAnsi="ＭＳ Ｐゴシック" w:hint="eastAsia"/>
          <w:sz w:val="32"/>
        </w:rPr>
        <w:t>ｗｗｗ.</w:t>
      </w:r>
      <w:r w:rsidR="00217963" w:rsidRPr="00217963">
        <w:rPr>
          <w:rFonts w:ascii="AR Pゴシック体S" w:eastAsia="AR Pゴシック体S" w:hAnsi="ＭＳ Ｐゴシック" w:hint="eastAsia"/>
          <w:sz w:val="32"/>
        </w:rPr>
        <w:t>ejcm.or.jp/</w:t>
      </w:r>
    </w:p>
    <w:p w:rsidR="004F0F1A" w:rsidRPr="00370BF9" w:rsidRDefault="00217963" w:rsidP="00370BF9">
      <w:pPr>
        <w:jc w:val="right"/>
        <w:rPr>
          <w:rFonts w:ascii="ＭＳ Ｐゴシック" w:eastAsia="ＭＳ Ｐゴシック" w:hAnsi="ＭＳ Ｐゴシック"/>
          <w:sz w:val="20"/>
        </w:rPr>
      </w:pPr>
      <w:r>
        <w:rPr>
          <w:rFonts w:ascii="ＭＳ Ｐゴシック" w:eastAsia="ＭＳ Ｐゴシック" w:hAnsi="ＭＳ Ｐゴシック" w:hint="eastAsia"/>
          <w:sz w:val="20"/>
        </w:rPr>
        <w:t>お問合せ</w:t>
      </w:r>
      <w:r w:rsidR="000F6CA5">
        <w:rPr>
          <w:rFonts w:ascii="ＭＳ Ｐゴシック" w:eastAsia="ＭＳ Ｐゴシック" w:hAnsi="ＭＳ Ｐゴシック" w:hint="eastAsia"/>
          <w:sz w:val="20"/>
        </w:rPr>
        <w:t xml:space="preserve">先：　</w:t>
      </w:r>
      <w:r>
        <w:rPr>
          <w:rFonts w:ascii="ＭＳ Ｐゴシック" w:eastAsia="ＭＳ Ｐゴシック" w:hAnsi="ＭＳ Ｐゴシック" w:hint="eastAsia"/>
          <w:sz w:val="20"/>
        </w:rPr>
        <w:t>（一社）全国土木施工管理技士会連合会　セミナー事務局　03（3262）7425</w:t>
      </w:r>
    </w:p>
    <w:sectPr w:rsidR="004F0F1A" w:rsidRPr="00370BF9" w:rsidSect="00E72DD0">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D57" w:rsidRDefault="009B0D57" w:rsidP="00203199">
      <w:r>
        <w:separator/>
      </w:r>
    </w:p>
  </w:endnote>
  <w:endnote w:type="continuationSeparator" w:id="0">
    <w:p w:rsidR="009B0D57" w:rsidRDefault="009B0D57" w:rsidP="0020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ゴシック体S">
    <w:altName w:val="ＭＳ ゴシック"/>
    <w:charset w:val="80"/>
    <w:family w:val="modern"/>
    <w:pitch w:val="variable"/>
    <w:sig w:usb0="00000000" w:usb1="08070000" w:usb2="00000010" w:usb3="00000000" w:csb0="00020000" w:csb1="00000000"/>
  </w:font>
  <w:font w:name="AR P新藝体E">
    <w:altName w:val="ＭＳ ゴシック"/>
    <w:charset w:val="80"/>
    <w:family w:val="modern"/>
    <w:pitch w:val="variable"/>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0" w:usb1="28C76CFA" w:usb2="00000010"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AR Pゴシック体M">
    <w:altName w:val="ＭＳ ゴシック"/>
    <w:charset w:val="80"/>
    <w:family w:val="modern"/>
    <w:pitch w:val="variable"/>
    <w:sig w:usb0="00000000"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D57" w:rsidRDefault="009B0D57" w:rsidP="00203199">
      <w:r>
        <w:separator/>
      </w:r>
    </w:p>
  </w:footnote>
  <w:footnote w:type="continuationSeparator" w:id="0">
    <w:p w:rsidR="009B0D57" w:rsidRDefault="009B0D57" w:rsidP="00203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036"/>
    <w:rsid w:val="00037339"/>
    <w:rsid w:val="000505E1"/>
    <w:rsid w:val="0007125A"/>
    <w:rsid w:val="0008098F"/>
    <w:rsid w:val="000B5BA0"/>
    <w:rsid w:val="000B7BDE"/>
    <w:rsid w:val="000E4239"/>
    <w:rsid w:val="000F6CA5"/>
    <w:rsid w:val="00130CBD"/>
    <w:rsid w:val="00203199"/>
    <w:rsid w:val="002101FF"/>
    <w:rsid w:val="00217963"/>
    <w:rsid w:val="0022721D"/>
    <w:rsid w:val="00280EF8"/>
    <w:rsid w:val="002C1321"/>
    <w:rsid w:val="0031163B"/>
    <w:rsid w:val="00370BF9"/>
    <w:rsid w:val="003A55B5"/>
    <w:rsid w:val="003B5E38"/>
    <w:rsid w:val="003D6B25"/>
    <w:rsid w:val="00404308"/>
    <w:rsid w:val="00444121"/>
    <w:rsid w:val="004456C1"/>
    <w:rsid w:val="0047210B"/>
    <w:rsid w:val="004B7908"/>
    <w:rsid w:val="004C627F"/>
    <w:rsid w:val="004F0F1A"/>
    <w:rsid w:val="00512657"/>
    <w:rsid w:val="00520772"/>
    <w:rsid w:val="005407A1"/>
    <w:rsid w:val="00542702"/>
    <w:rsid w:val="005C1BA0"/>
    <w:rsid w:val="005D3C80"/>
    <w:rsid w:val="006162DF"/>
    <w:rsid w:val="006A4C8D"/>
    <w:rsid w:val="006C457C"/>
    <w:rsid w:val="006C5036"/>
    <w:rsid w:val="006E42F5"/>
    <w:rsid w:val="007046E7"/>
    <w:rsid w:val="0077560F"/>
    <w:rsid w:val="007840F4"/>
    <w:rsid w:val="007B578F"/>
    <w:rsid w:val="007C6399"/>
    <w:rsid w:val="007F77E2"/>
    <w:rsid w:val="00800457"/>
    <w:rsid w:val="00806060"/>
    <w:rsid w:val="00816008"/>
    <w:rsid w:val="00820DD5"/>
    <w:rsid w:val="00847F3F"/>
    <w:rsid w:val="008B61C7"/>
    <w:rsid w:val="008C2CC4"/>
    <w:rsid w:val="00913E6B"/>
    <w:rsid w:val="00961769"/>
    <w:rsid w:val="0097183C"/>
    <w:rsid w:val="00971FAE"/>
    <w:rsid w:val="00976968"/>
    <w:rsid w:val="009B0D57"/>
    <w:rsid w:val="009B21C5"/>
    <w:rsid w:val="00A65359"/>
    <w:rsid w:val="00A77498"/>
    <w:rsid w:val="00A9302E"/>
    <w:rsid w:val="00AD0476"/>
    <w:rsid w:val="00B00163"/>
    <w:rsid w:val="00BB74E0"/>
    <w:rsid w:val="00BD0029"/>
    <w:rsid w:val="00BE74F7"/>
    <w:rsid w:val="00C47F57"/>
    <w:rsid w:val="00C869B2"/>
    <w:rsid w:val="00CB0216"/>
    <w:rsid w:val="00CE1627"/>
    <w:rsid w:val="00CE5245"/>
    <w:rsid w:val="00CE767F"/>
    <w:rsid w:val="00D10A73"/>
    <w:rsid w:val="00DB5D10"/>
    <w:rsid w:val="00DC6338"/>
    <w:rsid w:val="00DF1A8B"/>
    <w:rsid w:val="00DF60C3"/>
    <w:rsid w:val="00E05795"/>
    <w:rsid w:val="00E078FE"/>
    <w:rsid w:val="00E35CB5"/>
    <w:rsid w:val="00E3754A"/>
    <w:rsid w:val="00E518E0"/>
    <w:rsid w:val="00E633E0"/>
    <w:rsid w:val="00E65289"/>
    <w:rsid w:val="00E72DD0"/>
    <w:rsid w:val="00F82505"/>
    <w:rsid w:val="00FB1739"/>
    <w:rsid w:val="00FE2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BA0"/>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店名"/>
    <w:basedOn w:val="a"/>
    <w:link w:val="a4"/>
    <w:qFormat/>
    <w:rsid w:val="005C1BA0"/>
    <w:rPr>
      <w:rFonts w:cs="Times New Roman"/>
      <w:color w:val="0070C0"/>
      <w:sz w:val="24"/>
    </w:rPr>
  </w:style>
  <w:style w:type="character" w:customStyle="1" w:styleId="a4">
    <w:name w:val="店名 (文字)"/>
    <w:basedOn w:val="a0"/>
    <w:link w:val="a3"/>
    <w:rsid w:val="005C1BA0"/>
    <w:rPr>
      <w:rFonts w:ascii="Century" w:eastAsia="ＭＳ 明朝" w:hAnsi="Century" w:cs="Times New Roman"/>
      <w:color w:val="0070C0"/>
      <w:sz w:val="24"/>
      <w:szCs w:val="24"/>
    </w:rPr>
  </w:style>
  <w:style w:type="table" w:styleId="a5">
    <w:name w:val="Table Grid"/>
    <w:basedOn w:val="a1"/>
    <w:uiPriority w:val="59"/>
    <w:rsid w:val="00CB0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03199"/>
    <w:pPr>
      <w:tabs>
        <w:tab w:val="center" w:pos="4252"/>
        <w:tab w:val="right" w:pos="8504"/>
      </w:tabs>
      <w:snapToGrid w:val="0"/>
    </w:pPr>
  </w:style>
  <w:style w:type="character" w:customStyle="1" w:styleId="a7">
    <w:name w:val="ヘッダー (文字)"/>
    <w:basedOn w:val="a0"/>
    <w:link w:val="a6"/>
    <w:uiPriority w:val="99"/>
    <w:rsid w:val="00203199"/>
    <w:rPr>
      <w:rFonts w:ascii="Century" w:eastAsia="ＭＳ 明朝" w:hAnsi="Century"/>
      <w:szCs w:val="24"/>
    </w:rPr>
  </w:style>
  <w:style w:type="paragraph" w:styleId="a8">
    <w:name w:val="footer"/>
    <w:basedOn w:val="a"/>
    <w:link w:val="a9"/>
    <w:uiPriority w:val="99"/>
    <w:unhideWhenUsed/>
    <w:rsid w:val="00203199"/>
    <w:pPr>
      <w:tabs>
        <w:tab w:val="center" w:pos="4252"/>
        <w:tab w:val="right" w:pos="8504"/>
      </w:tabs>
      <w:snapToGrid w:val="0"/>
    </w:pPr>
  </w:style>
  <w:style w:type="character" w:customStyle="1" w:styleId="a9">
    <w:name w:val="フッター (文字)"/>
    <w:basedOn w:val="a0"/>
    <w:link w:val="a8"/>
    <w:uiPriority w:val="99"/>
    <w:rsid w:val="00203199"/>
    <w:rPr>
      <w:rFonts w:ascii="Century" w:eastAsia="ＭＳ 明朝" w:hAnsi="Century"/>
      <w:szCs w:val="24"/>
    </w:rPr>
  </w:style>
  <w:style w:type="paragraph" w:styleId="aa">
    <w:name w:val="Balloon Text"/>
    <w:basedOn w:val="a"/>
    <w:link w:val="ab"/>
    <w:uiPriority w:val="99"/>
    <w:semiHidden/>
    <w:unhideWhenUsed/>
    <w:rsid w:val="000373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7339"/>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913E6B"/>
  </w:style>
  <w:style w:type="character" w:customStyle="1" w:styleId="ad">
    <w:name w:val="日付 (文字)"/>
    <w:basedOn w:val="a0"/>
    <w:link w:val="ac"/>
    <w:uiPriority w:val="99"/>
    <w:semiHidden/>
    <w:rsid w:val="00913E6B"/>
    <w:rPr>
      <w:rFonts w:ascii="Century" w:eastAsia="ＭＳ 明朝" w:hAnsi="Century"/>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金野</dc:creator>
  <cp:lastModifiedBy>FJ-USER</cp:lastModifiedBy>
  <cp:revision>5</cp:revision>
  <cp:lastPrinted>2016-03-04T03:10:00Z</cp:lastPrinted>
  <dcterms:created xsi:type="dcterms:W3CDTF">2016-03-16T00:46:00Z</dcterms:created>
  <dcterms:modified xsi:type="dcterms:W3CDTF">2016-04-22T00:59:00Z</dcterms:modified>
</cp:coreProperties>
</file>