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6" w:rsidRPr="000F16ED" w:rsidRDefault="007634E1">
      <w:pPr>
        <w:rPr>
          <w:sz w:val="24"/>
          <w:szCs w:val="24"/>
        </w:rPr>
      </w:pPr>
      <w:r w:rsidRPr="000F16ED">
        <w:rPr>
          <w:rFonts w:hint="eastAsia"/>
          <w:sz w:val="24"/>
          <w:szCs w:val="24"/>
        </w:rPr>
        <w:t xml:space="preserve">栃木県土木施工管理技士会　主催　</w:t>
      </w:r>
    </w:p>
    <w:p w:rsidR="007634E1" w:rsidRDefault="007634E1" w:rsidP="00C34871">
      <w:pPr>
        <w:ind w:firstLineChars="150" w:firstLine="420"/>
        <w:rPr>
          <w:color w:val="FF0000"/>
          <w:sz w:val="28"/>
          <w:szCs w:val="28"/>
        </w:rPr>
      </w:pPr>
      <w:r w:rsidRPr="007634E1">
        <w:rPr>
          <w:rFonts w:hint="eastAsia"/>
          <w:color w:val="FF0000"/>
          <w:sz w:val="28"/>
          <w:szCs w:val="28"/>
        </w:rPr>
        <w:t>3</w:t>
      </w:r>
      <w:r w:rsidRPr="007634E1">
        <w:rPr>
          <w:rFonts w:hint="eastAsia"/>
          <w:color w:val="FF0000"/>
          <w:sz w:val="28"/>
          <w:szCs w:val="28"/>
        </w:rPr>
        <w:t>日間で学習・費用・時間も効率良く、県内で受験対策！</w:t>
      </w:r>
    </w:p>
    <w:p w:rsidR="00990BF0" w:rsidRDefault="00990BF0" w:rsidP="00990BF0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「経営事項審査」の技術力の評価において</w:t>
      </w:r>
      <w:r w:rsidR="00BA072F" w:rsidRPr="00BA072F">
        <w:rPr>
          <w:rFonts w:hint="eastAsia"/>
          <w:b/>
          <w:color w:val="FF0000"/>
          <w:sz w:val="28"/>
          <w:szCs w:val="28"/>
        </w:rPr>
        <w:t>５点が</w:t>
      </w:r>
      <w:r>
        <w:rPr>
          <w:rFonts w:hint="eastAsia"/>
          <w:color w:val="FF0000"/>
          <w:sz w:val="28"/>
          <w:szCs w:val="28"/>
        </w:rPr>
        <w:t>加点！</w: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7634E1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平成30年試験対応　1級土木施工管理技術検定</w:t>
                            </w:r>
                          </w:p>
                          <w:p w:rsidR="007634E1" w:rsidRPr="007634E1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:rsidR="007634E1" w:rsidRPr="007634E1" w:rsidRDefault="007634E1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平成30年試験対応　1級土木施工管理技術検定</w:t>
                      </w:r>
                    </w:p>
                    <w:p w:rsidR="007634E1" w:rsidRPr="007634E1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CD63F2" w:rsidRDefault="00CD63F2" w:rsidP="000C3C49">
      <w:pPr>
        <w:pStyle w:val="Web"/>
        <w:ind w:firstLineChars="1100" w:firstLine="308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8"/>
          <w:szCs w:val="28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>
        <w:rPr>
          <w:rFonts w:ascii="AR Pゴシック体S" w:eastAsia="AR Pゴシック体S" w:cstheme="minorBidi" w:hint="eastAsia"/>
          <w:color w:val="000000" w:themeColor="text1"/>
          <w:kern w:val="24"/>
          <w:sz w:val="28"/>
          <w:szCs w:val="28"/>
        </w:rPr>
        <w:t>－</w:t>
      </w:r>
      <w:bookmarkStart w:id="0" w:name="_GoBack"/>
      <w:bookmarkEnd w:id="0"/>
    </w:p>
    <w:p w:rsidR="00AA08F3" w:rsidRDefault="00CD63F2" w:rsidP="00AA08F3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【日　　程】</w:t>
      </w:r>
      <w:r w:rsidR="0053720E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平成３０年５月１４日（月）～１６日（水）の３日間　</w:t>
      </w:r>
    </w:p>
    <w:p w:rsidR="00CD63F2" w:rsidRPr="00CD63F2" w:rsidRDefault="00CD63F2" w:rsidP="00AA08F3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９：００～１７：００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【対　　象】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栃木県内の建設業者</w:t>
      </w:r>
      <w:r w:rsidR="006C4E6B">
        <w:rPr>
          <w:rFonts w:ascii="AR Pゴシック体S" w:eastAsia="AR Pゴシック体S" w:cstheme="minorBidi" w:hint="eastAsia"/>
          <w:color w:val="000000" w:themeColor="text1"/>
          <w:kern w:val="24"/>
        </w:rPr>
        <w:t>等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【会　　場】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栃木県建設産業会館３階大会議室</w:t>
      </w:r>
    </w:p>
    <w:p w:rsidR="00CD63F2" w:rsidRPr="00CD63F2" w:rsidRDefault="00CD63F2" w:rsidP="00CD63F2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【講　　師】</w:t>
      </w:r>
      <w:r w:rsidR="00BA7ACB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CD63F2" w:rsidRDefault="00CD63F2" w:rsidP="00BA7ACB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参与　宮崎　茂　氏</w:t>
      </w:r>
    </w:p>
    <w:p w:rsidR="00CD63F2" w:rsidRPr="00787318" w:rsidRDefault="00CD63F2" w:rsidP="00CD63F2">
      <w:pPr>
        <w:pStyle w:val="Web"/>
        <w:textAlignment w:val="baseline"/>
        <w:rPr>
          <w:rFonts w:ascii="AR Pゴシック体S" w:eastAsia="AR Pゴシック体S" w:cstheme="minorBidi"/>
          <w:b/>
          <w:color w:val="FF0000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【受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講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料】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  <w:r w:rsidRPr="00787318">
        <w:rPr>
          <w:rFonts w:ascii="AR Pゴシック体S" w:eastAsia="AR Pゴシック体S" w:cstheme="minorBidi" w:hint="eastAsia"/>
          <w:b/>
          <w:color w:val="FF0000"/>
          <w:kern w:val="24"/>
        </w:rPr>
        <w:t>３６,０００円/１名（栃木県土木施工管理技士会会員）</w:t>
      </w:r>
    </w:p>
    <w:p w:rsidR="00CD63F2" w:rsidRPr="00CD63F2" w:rsidRDefault="00CD63F2" w:rsidP="00AB7F34">
      <w:pPr>
        <w:pStyle w:val="Web"/>
        <w:ind w:firstLineChars="700" w:firstLine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４２,０００円/１名（一般）</w:t>
      </w:r>
    </w:p>
    <w:p w:rsidR="00CD63F2" w:rsidRDefault="00CD63F2" w:rsidP="00AB7F34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（３日間・テキスト・資料込み・</w:t>
      </w:r>
      <w:r w:rsidRPr="00AB7F34">
        <w:rPr>
          <w:rFonts w:ascii="AR Pゴシック体S" w:eastAsia="AR Pゴシック体S" w:cstheme="minorBidi" w:hint="eastAsia"/>
          <w:b/>
          <w:color w:val="FF0000"/>
          <w:kern w:val="24"/>
        </w:rPr>
        <w:t xml:space="preserve">CPDS　</w:t>
      </w:r>
      <w:r w:rsidR="007851E6">
        <w:rPr>
          <w:rFonts w:ascii="AR Pゴシック体S" w:eastAsia="AR Pゴシック体S" w:cstheme="minorBidi" w:hint="eastAsia"/>
          <w:b/>
          <w:color w:val="FF0000"/>
          <w:kern w:val="24"/>
        </w:rPr>
        <w:t>21</w:t>
      </w:r>
      <w:r w:rsidRPr="00AB7F34">
        <w:rPr>
          <w:rFonts w:ascii="AR Pゴシック体S" w:eastAsia="AR Pゴシック体S" w:cstheme="minorBidi" w:hint="eastAsia"/>
          <w:b/>
          <w:color w:val="FF0000"/>
          <w:kern w:val="24"/>
        </w:rPr>
        <w:t>ユニット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）</w:t>
      </w:r>
    </w:p>
    <w:p w:rsidR="00FB07D5" w:rsidRPr="00FB07D5" w:rsidRDefault="00FB07D5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  <w:r w:rsidRPr="00FB07D5">
        <w:rPr>
          <w:rFonts w:ascii="AR Pゴシック体S" w:eastAsia="AR Pゴシック体S" w:cstheme="minorBidi" w:hint="eastAsia"/>
          <w:b/>
          <w:color w:val="000000" w:themeColor="text1"/>
          <w:kern w:val="24"/>
        </w:rPr>
        <w:t>※テキスト、資料は当日配布</w:t>
      </w:r>
      <w:r w:rsidR="00E91808">
        <w:rPr>
          <w:rFonts w:ascii="AR Pゴシック体S" w:eastAsia="AR Pゴシック体S" w:cstheme="minorBidi" w:hint="eastAsia"/>
          <w:b/>
          <w:color w:val="000000" w:themeColor="text1"/>
          <w:kern w:val="24"/>
        </w:rPr>
        <w:t xml:space="preserve">　</w:t>
      </w:r>
    </w:p>
    <w:p w:rsidR="00CD63F2" w:rsidRPr="004C28D8" w:rsidRDefault="00CD63F2" w:rsidP="00A114BA">
      <w:pPr>
        <w:pStyle w:val="Web"/>
        <w:ind w:left="1680" w:hangingChars="700" w:hanging="168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【申込方法】</w:t>
      </w:r>
      <w:r w:rsidR="00A114BA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別途申込書にご記入の上、栃木県土木施工管理技士会</w:t>
      </w:r>
      <w:r w:rsidR="00AB7F34">
        <w:rPr>
          <w:rFonts w:ascii="AR Pゴシック体S" w:eastAsia="AR Pゴシック体S" w:cstheme="minorBidi" w:hint="eastAsia"/>
          <w:color w:val="000000" w:themeColor="text1"/>
          <w:kern w:val="24"/>
        </w:rPr>
        <w:t>にＦＡＸ、又は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メールにて</w:t>
      </w:r>
      <w:r w:rsidR="00990BF0">
        <w:rPr>
          <w:rFonts w:ascii="AR Pゴシック体S" w:eastAsia="AR Pゴシック体S" w:cstheme="minorBidi" w:hint="eastAsia"/>
          <w:color w:val="000000" w:themeColor="text1"/>
          <w:kern w:val="24"/>
        </w:rPr>
        <w:t>、</w:t>
      </w:r>
      <w:r w:rsidR="00990BF0" w:rsidRP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５月８日（火）まで</w:t>
      </w:r>
      <w:r w:rsidR="00990BF0">
        <w:rPr>
          <w:rFonts w:ascii="AR Pゴシック体S" w:eastAsia="AR Pゴシック体S" w:cstheme="minorBidi" w:hint="eastAsia"/>
          <w:color w:val="000000" w:themeColor="text1"/>
          <w:kern w:val="24"/>
        </w:rPr>
        <w:t>に</w:t>
      </w:r>
      <w:r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お申込下さい。</w:t>
      </w:r>
      <w:r w:rsidRPr="00AB7F34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受講料</w:t>
      </w:r>
      <w:r w:rsidR="006838AC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、テキスト代金</w:t>
      </w:r>
      <w:r w:rsidR="00990BF0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は同日までに</w:t>
      </w:r>
      <w:r w:rsidRPr="00AB7F34">
        <w:rPr>
          <w:rFonts w:ascii="AR Pゴシック体S" w:eastAsia="AR Pゴシック体S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AB7F34" w:rsidRDefault="004C28D8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1C44" wp14:editId="594F2D1A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4C28D8" w:rsidRDefault="004C28D8" w:rsidP="007634E1">
      <w:pPr>
        <w:jc w:val="center"/>
        <w:rPr>
          <w:color w:val="FF0000"/>
          <w:sz w:val="28"/>
          <w:szCs w:val="28"/>
        </w:rPr>
      </w:pPr>
    </w:p>
    <w:p w:rsidR="007F6048" w:rsidRPr="007F6048" w:rsidRDefault="00FB07D5" w:rsidP="00787318">
      <w:pPr>
        <w:pStyle w:val="Web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lastRenderedPageBreak/>
        <w:t>【そ の 他</w:t>
      </w:r>
      <w:r w:rsidR="003B00B5" w:rsidRPr="00CD63F2">
        <w:rPr>
          <w:rFonts w:ascii="AR Pゴシック体S" w:eastAsia="AR Pゴシック体S" w:cstheme="minorBidi" w:hint="eastAsia"/>
          <w:color w:val="000000" w:themeColor="text1"/>
          <w:kern w:val="24"/>
        </w:rPr>
        <w:t>】</w:t>
      </w:r>
      <w:r w:rsidR="007F6048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 </w:t>
      </w:r>
      <w:r w:rsidR="007F6048" w:rsidRPr="007F604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B00B5" w:rsidRPr="00787318" w:rsidRDefault="007F6048" w:rsidP="007F604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公共交通機関でのご来場をお願い致します。</w:t>
      </w:r>
    </w:p>
    <w:p w:rsidR="00787318" w:rsidRDefault="007F6048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787318"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Default="00787318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Pr="00787318" w:rsidRDefault="002D41D7" w:rsidP="00787318">
      <w:pPr>
        <w:pStyle w:val="Web"/>
        <w:ind w:firstLineChars="700" w:firstLine="1540"/>
        <w:textAlignment w:val="baseline"/>
        <w:rPr>
          <w:rFonts w:ascii="AR Pゴシック体S" w:eastAsia="AR Pゴシック体S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  <w:sz w:val="22"/>
          <w:szCs w:val="22"/>
        </w:rPr>
        <w:t>④３日目の講習終了後に、CPDS受講証明書と講習修了書を交付致します。</w:t>
      </w:r>
    </w:p>
    <w:p w:rsidR="00CD63F2" w:rsidRPr="00320C13" w:rsidRDefault="00320C13" w:rsidP="00320C13">
      <w:pPr>
        <w:rPr>
          <w:color w:val="FF0000"/>
          <w:sz w:val="24"/>
          <w:szCs w:val="24"/>
        </w:rPr>
      </w:pPr>
      <w:r w:rsidRPr="00320C13">
        <w:rPr>
          <w:rFonts w:ascii="AR Pゴシック体S" w:eastAsia="AR Pゴシック体S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591100" w:rsidRPr="00591100" w:rsidRDefault="00591100" w:rsidP="007634E1">
      <w:pPr>
        <w:jc w:val="center"/>
        <w:rPr>
          <w:sz w:val="32"/>
          <w:szCs w:val="32"/>
        </w:rPr>
      </w:pPr>
      <w:r w:rsidRPr="00591100">
        <w:rPr>
          <w:rFonts w:hint="eastAsia"/>
          <w:sz w:val="32"/>
          <w:szCs w:val="32"/>
        </w:rPr>
        <w:lastRenderedPageBreak/>
        <w:t>１級土木施工管理技術検定学科受験対策セミナー</w:t>
      </w:r>
    </w:p>
    <w:p w:rsidR="00591100" w:rsidRPr="00591100" w:rsidRDefault="00591100" w:rsidP="007634E1">
      <w:pPr>
        <w:jc w:val="center"/>
        <w:rPr>
          <w:sz w:val="32"/>
          <w:szCs w:val="32"/>
        </w:rPr>
      </w:pPr>
      <w:r w:rsidRPr="00591100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　</w:t>
      </w:r>
      <w:r w:rsidRPr="00591100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　</w:t>
      </w:r>
      <w:r w:rsidRPr="00591100">
        <w:rPr>
          <w:rFonts w:hint="eastAsia"/>
          <w:sz w:val="32"/>
          <w:szCs w:val="32"/>
        </w:rPr>
        <w:t>書</w:t>
      </w:r>
    </w:p>
    <w:p w:rsidR="00591100" w:rsidRDefault="00591100" w:rsidP="007634E1">
      <w:pPr>
        <w:jc w:val="center"/>
        <w:rPr>
          <w:color w:val="FF0000"/>
          <w:sz w:val="28"/>
          <w:szCs w:val="28"/>
        </w:rPr>
      </w:pPr>
    </w:p>
    <w:tbl>
      <w:tblPr>
        <w:tblW w:w="9980" w:type="dxa"/>
        <w:jc w:val="center"/>
        <w:tblInd w:w="-7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7634E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1100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91100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7634E1" w:rsidRDefault="00591100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87BA8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87BA8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="AR Pゴシック体S" w:eastAsia="AR Pゴシック体S" w:hAnsi="Arial" w:cs="Arial"/>
                <w:color w:val="000000"/>
                <w:kern w:val="24"/>
                <w:szCs w:val="21"/>
              </w:rPr>
            </w:pPr>
            <w:r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7634E1" w:rsidRDefault="00587BA8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7634E1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7634E1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7634E1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distribut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7634E1" w:rsidRDefault="007634E1" w:rsidP="007634E1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7634E1">
              <w:rPr>
                <w:rFonts w:ascii="AR Pゴシック体S" w:eastAsia="AR Pゴシック体S" w:hAnsi="Arial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Default="00587BA8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E91808" w:rsidRDefault="00527023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>【申込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</w:rPr>
        <w:t>・問い合わせ先】</w:t>
      </w:r>
      <w:r w:rsidR="00591100"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</w:t>
      </w:r>
    </w:p>
    <w:p w:rsidR="007634E1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Default="00E91808" w:rsidP="007634E1">
      <w:pPr>
        <w:pStyle w:val="Web"/>
        <w:spacing w:before="0" w:beforeAutospacing="0" w:after="0" w:afterAutospacing="0"/>
        <w:textAlignment w:val="baseline"/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　　　　　　　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  <w:lang w:eastAsia="zh-TW"/>
        </w:rPr>
        <w:t>〒</w:t>
      </w:r>
      <w:r>
        <w:rPr>
          <w:rFonts w:ascii="AR Pゴシック体S" w:eastAsia="AR Pゴシック体S" w:cstheme="minorBidi" w:hint="eastAsia"/>
          <w:color w:val="000000" w:themeColor="text1"/>
          <w:kern w:val="24"/>
        </w:rPr>
        <w:t>３２１-０９３３</w:t>
      </w:r>
      <w:r w:rsidR="007634E1">
        <w:rPr>
          <w:rFonts w:ascii="AR Pゴシック体S" w:eastAsia="AR Pゴシック体S" w:cstheme="minorBidi" w:hint="eastAsia"/>
          <w:color w:val="000000" w:themeColor="text1"/>
          <w:kern w:val="24"/>
          <w:lang w:eastAsia="zh-TW"/>
        </w:rPr>
        <w:t>栃木県宇都宮市簗瀬町</w:t>
      </w:r>
      <w:r>
        <w:rPr>
          <w:rFonts w:ascii="AR Pゴシック体S" w:eastAsia="AR Pゴシック体S" w:cstheme="minorBidi" w:hint="eastAsia"/>
          <w:color w:val="000000" w:themeColor="text1"/>
          <w:kern w:val="24"/>
        </w:rPr>
        <w:t>１９５８－１</w:t>
      </w:r>
    </w:p>
    <w:p w:rsidR="007634E1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S" w:eastAsia="AR Pゴシック体S" w:cstheme="minorBidi"/>
          <w:color w:val="auto"/>
          <w:kern w:val="24"/>
          <w:u w:val="none"/>
        </w:rPr>
      </w:pPr>
      <w:r>
        <w:rPr>
          <w:rFonts w:ascii="AR Pゴシック体S" w:eastAsia="AR Pゴシック体S" w:cstheme="minorBidi" w:hint="eastAsia"/>
          <w:color w:val="000000" w:themeColor="text1"/>
          <w:kern w:val="24"/>
        </w:rPr>
        <w:t xml:space="preserve">　　　　　　　　</w:t>
      </w:r>
      <w:r>
        <w:rPr>
          <w:rFonts w:ascii="AR Pゴシック体S" w:eastAsia="AR Pゴシック体S" w:cstheme="minorBidi" w:hint="eastAsia"/>
          <w:kern w:val="24"/>
        </w:rPr>
        <w:t>TEL:０２８－６３９－２６１１</w:t>
      </w:r>
      <w:r w:rsidR="004712C4">
        <w:rPr>
          <w:rStyle w:val="a3"/>
          <w:rFonts w:ascii="AR Pゴシック体S" w:eastAsia="AR Pゴシック体S" w:cstheme="minorBidi" w:hint="eastAsia"/>
          <w:kern w:val="24"/>
          <w:u w:val="none"/>
        </w:rPr>
        <w:t xml:space="preserve">　</w:t>
      </w:r>
      <w:r w:rsidR="004712C4" w:rsidRPr="004712C4"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FAX：</w:t>
      </w:r>
      <w:r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０２８－６３９－２９８５</w:t>
      </w:r>
    </w:p>
    <w:p w:rsidR="00320C13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S" w:eastAsia="AR Pゴシック体S" w:cstheme="minorBidi"/>
          <w:kern w:val="24"/>
          <w:u w:val="none"/>
        </w:rPr>
      </w:pPr>
      <w:r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 xml:space="preserve">　　　　　　　　</w:t>
      </w:r>
      <w:r w:rsidR="00320C13">
        <w:rPr>
          <w:rStyle w:val="a3"/>
          <w:rFonts w:ascii="AR Pゴシック体S" w:eastAsia="AR Pゴシック体S" w:cstheme="minorBidi" w:hint="eastAsia"/>
          <w:color w:val="auto"/>
          <w:kern w:val="24"/>
          <w:u w:val="none"/>
        </w:rPr>
        <w:t>E-Mail：</w:t>
      </w:r>
      <w:r w:rsidR="00320C13" w:rsidRPr="00320C13">
        <w:rPr>
          <w:rStyle w:val="a3"/>
          <w:rFonts w:ascii="AR Pゴシック体S" w:eastAsia="AR Pゴシック体S" w:cstheme="minorBidi"/>
          <w:color w:val="auto"/>
          <w:kern w:val="24"/>
          <w:u w:val="none"/>
        </w:rPr>
        <w:t>inagawa@tochiken.or.jp</w:t>
      </w:r>
    </w:p>
    <w:p w:rsidR="004712C4" w:rsidRPr="004712C4" w:rsidRDefault="004712C4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7634E1" w:rsidRPr="004712C4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p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p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sectPr w:rsidR="007634E1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D" w:rsidRDefault="00705A9D" w:rsidP="000F16ED">
      <w:r>
        <w:separator/>
      </w:r>
    </w:p>
  </w:endnote>
  <w:endnote w:type="continuationSeparator" w:id="0">
    <w:p w:rsidR="00705A9D" w:rsidRDefault="00705A9D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D" w:rsidRDefault="00705A9D" w:rsidP="000F16ED">
      <w:r>
        <w:separator/>
      </w:r>
    </w:p>
  </w:footnote>
  <w:footnote w:type="continuationSeparator" w:id="0">
    <w:p w:rsidR="00705A9D" w:rsidRDefault="00705A9D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025882"/>
    <w:rsid w:val="00033B5C"/>
    <w:rsid w:val="000B008F"/>
    <w:rsid w:val="000B3535"/>
    <w:rsid w:val="000C3C49"/>
    <w:rsid w:val="000F16ED"/>
    <w:rsid w:val="00110560"/>
    <w:rsid w:val="00126DE3"/>
    <w:rsid w:val="0013630C"/>
    <w:rsid w:val="00161924"/>
    <w:rsid w:val="00197D40"/>
    <w:rsid w:val="001E0010"/>
    <w:rsid w:val="001E4FE3"/>
    <w:rsid w:val="002D41D7"/>
    <w:rsid w:val="00320C13"/>
    <w:rsid w:val="00355D06"/>
    <w:rsid w:val="003A6C48"/>
    <w:rsid w:val="003B00B5"/>
    <w:rsid w:val="003F026F"/>
    <w:rsid w:val="004712C4"/>
    <w:rsid w:val="004B2ABB"/>
    <w:rsid w:val="004B33D8"/>
    <w:rsid w:val="004C28D8"/>
    <w:rsid w:val="004E3AB8"/>
    <w:rsid w:val="005119DC"/>
    <w:rsid w:val="00527023"/>
    <w:rsid w:val="0053720E"/>
    <w:rsid w:val="00551017"/>
    <w:rsid w:val="00587BA8"/>
    <w:rsid w:val="00591100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634E1"/>
    <w:rsid w:val="007851E6"/>
    <w:rsid w:val="00787318"/>
    <w:rsid w:val="007F6048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A08F3"/>
    <w:rsid w:val="00AA2EFF"/>
    <w:rsid w:val="00AB7F34"/>
    <w:rsid w:val="00B264AC"/>
    <w:rsid w:val="00B7001D"/>
    <w:rsid w:val="00B95608"/>
    <w:rsid w:val="00BA072F"/>
    <w:rsid w:val="00BA7ACB"/>
    <w:rsid w:val="00BB15B5"/>
    <w:rsid w:val="00BE3237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63ED-EDF7-40D7-AEA3-E528CAE3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59</cp:revision>
  <cp:lastPrinted>2018-02-28T05:00:00Z</cp:lastPrinted>
  <dcterms:created xsi:type="dcterms:W3CDTF">2018-02-21T04:49:00Z</dcterms:created>
  <dcterms:modified xsi:type="dcterms:W3CDTF">2018-04-04T09:31:00Z</dcterms:modified>
</cp:coreProperties>
</file>