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121" w:rsidRPr="00B66DD1" w:rsidRDefault="002B4744" w:rsidP="00B66DD1">
      <w:pPr>
        <w:spacing w:line="500" w:lineRule="exact"/>
        <w:ind w:right="2240" w:firstLineChars="100" w:firstLine="280"/>
        <w:rPr>
          <w:rFonts w:ascii="AR Pゴシック体S" w:eastAsia="AR Pゴシック体S"/>
          <w:color w:val="FF0000"/>
          <w:sz w:val="32"/>
          <w:szCs w:val="32"/>
          <w:bdr w:val="single" w:sz="4" w:space="0" w:color="auto"/>
        </w:rPr>
      </w:pPr>
      <w:r>
        <w:rPr>
          <w:rFonts w:ascii="AR Pゴシック体S" w:eastAsia="AR Pゴシック体S" w:hint="eastAsia"/>
          <w:sz w:val="28"/>
        </w:rPr>
        <w:t>20</w:t>
      </w:r>
      <w:r w:rsidR="002F5E43">
        <w:rPr>
          <w:rFonts w:ascii="AR Pゴシック体S" w:eastAsia="AR Pゴシック体S"/>
          <w:sz w:val="28"/>
        </w:rPr>
        <w:t>1</w:t>
      </w:r>
      <w:r>
        <w:rPr>
          <w:rFonts w:ascii="AR Pゴシック体S" w:eastAsia="AR Pゴシック体S" w:hint="eastAsia"/>
          <w:sz w:val="28"/>
        </w:rPr>
        <w:t>9</w:t>
      </w:r>
      <w:r w:rsidR="006C5036" w:rsidRPr="0020370D">
        <w:rPr>
          <w:rFonts w:ascii="AR Pゴシック体S" w:eastAsia="AR Pゴシック体S" w:hint="eastAsia"/>
          <w:sz w:val="28"/>
        </w:rPr>
        <w:t>年度</w:t>
      </w:r>
      <w:r w:rsidR="006C5036" w:rsidRPr="006C5036">
        <w:rPr>
          <w:rFonts w:ascii="AR Pゴシック体S" w:eastAsia="AR Pゴシック体S" w:hint="eastAsia"/>
          <w:sz w:val="44"/>
        </w:rPr>
        <w:t>JCMセミナー</w:t>
      </w:r>
      <w:r w:rsidR="007F77E2">
        <w:rPr>
          <w:rFonts w:ascii="AR Pゴシック体S" w:eastAsia="AR Pゴシック体S" w:hint="eastAsia"/>
          <w:sz w:val="44"/>
        </w:rPr>
        <w:t xml:space="preserve">　</w:t>
      </w:r>
      <w:r w:rsidR="00B66DD1">
        <w:rPr>
          <w:rFonts w:ascii="AR Pゴシック体S" w:eastAsia="AR Pゴシック体S" w:hint="eastAsia"/>
          <w:sz w:val="44"/>
        </w:rPr>
        <w:t xml:space="preserve">　　　</w:t>
      </w:r>
      <w:r w:rsidR="007F77E2">
        <w:rPr>
          <w:rFonts w:ascii="AR Pゴシック体S" w:eastAsia="AR Pゴシック体S" w:hint="eastAsia"/>
          <w:sz w:val="44"/>
        </w:rPr>
        <w:t xml:space="preserve">　　　</w:t>
      </w:r>
      <w:r w:rsidR="00B66DD1">
        <w:rPr>
          <w:rFonts w:ascii="AR Pゴシック体S" w:eastAsia="AR Pゴシック体S" w:hint="eastAsia"/>
          <w:sz w:val="44"/>
        </w:rPr>
        <w:t xml:space="preserve">　　　　　　　　　　　　　　　　　　　</w:t>
      </w:r>
    </w:p>
    <w:p w:rsidR="002B4744" w:rsidRDefault="002B4744" w:rsidP="00083A5C">
      <w:pPr>
        <w:spacing w:beforeLines="50" w:before="180" w:line="480" w:lineRule="exact"/>
        <w:rPr>
          <w:rFonts w:ascii="ARゴシック体S" w:eastAsia="ARゴシック体S" w:hAnsi="HGSｺﾞｼｯｸE"/>
          <w:sz w:val="48"/>
        </w:rPr>
      </w:pPr>
      <w:r w:rsidRPr="002B4744">
        <w:rPr>
          <w:rFonts w:ascii="ARゴシック体S" w:eastAsia="ARゴシック体S" w:hAnsi="HGSｺﾞｼｯｸE" w:hint="eastAsia"/>
          <w:sz w:val="48"/>
        </w:rPr>
        <w:t>「施工事例」から学ぶ現場の創意工夫</w:t>
      </w:r>
    </w:p>
    <w:p w:rsidR="006C5036" w:rsidRDefault="00FD4DF8" w:rsidP="00083A5C">
      <w:pPr>
        <w:spacing w:beforeLines="50" w:before="180" w:line="480" w:lineRule="exact"/>
        <w:rPr>
          <w:rFonts w:ascii="ＭＳ Ｐゴシック" w:eastAsia="ＭＳ Ｐゴシック" w:hAnsi="ＭＳ Ｐゴシック"/>
          <w:sz w:val="20"/>
        </w:rPr>
      </w:pPr>
      <w:r>
        <w:rPr>
          <w:rFonts w:ascii="ＭＳ Ｐゴシック" w:eastAsia="ＭＳ Ｐゴシック" w:hAnsi="ＭＳ Ｐゴシック" w:hint="eastAsia"/>
          <w:noProof/>
          <w:sz w:val="20"/>
        </w:rPr>
        <w:drawing>
          <wp:anchor distT="0" distB="0" distL="114300" distR="114300" simplePos="0" relativeHeight="251655168" behindDoc="0" locked="0" layoutInCell="1" allowOverlap="1">
            <wp:simplePos x="0" y="0"/>
            <wp:positionH relativeFrom="column">
              <wp:posOffset>4821823</wp:posOffset>
            </wp:positionH>
            <wp:positionV relativeFrom="paragraph">
              <wp:posOffset>227330</wp:posOffset>
            </wp:positionV>
            <wp:extent cx="1390650" cy="1201017"/>
            <wp:effectExtent l="0" t="0" r="0" b="0"/>
            <wp:wrapNone/>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9.jpg"/>
                    <pic:cNvPicPr/>
                  </pic:nvPicPr>
                  <pic:blipFill>
                    <a:blip r:embed="rId7">
                      <a:extLst>
                        <a:ext uri="{28A0092B-C50C-407E-A947-70E740481C1C}">
                          <a14:useLocalDpi xmlns:a14="http://schemas.microsoft.com/office/drawing/2010/main" val="0"/>
                        </a:ext>
                      </a:extLst>
                    </a:blip>
                    <a:stretch>
                      <a:fillRect/>
                    </a:stretch>
                  </pic:blipFill>
                  <pic:spPr>
                    <a:xfrm>
                      <a:off x="0" y="0"/>
                      <a:ext cx="1390650" cy="1201017"/>
                    </a:xfrm>
                    <a:prstGeom prst="rect">
                      <a:avLst/>
                    </a:prstGeom>
                  </pic:spPr>
                </pic:pic>
              </a:graphicData>
            </a:graphic>
            <wp14:sizeRelH relativeFrom="margin">
              <wp14:pctWidth>0</wp14:pctWidth>
            </wp14:sizeRelH>
            <wp14:sizeRelV relativeFrom="margin">
              <wp14:pctHeight>0</wp14:pctHeight>
            </wp14:sizeRelV>
          </wp:anchor>
        </w:drawing>
      </w:r>
      <w:r w:rsidR="004331CB">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simplePos x="0" y="0"/>
                <wp:positionH relativeFrom="column">
                  <wp:posOffset>3078480</wp:posOffset>
                </wp:positionH>
                <wp:positionV relativeFrom="paragraph">
                  <wp:posOffset>417830</wp:posOffset>
                </wp:positionV>
                <wp:extent cx="1657350" cy="7810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2E" w:rsidRPr="00E35CB5" w:rsidRDefault="00A12A2E" w:rsidP="00E35CB5">
                            <w:pPr>
                              <w:spacing w:line="320" w:lineRule="exact"/>
                              <w:rPr>
                                <w:rFonts w:ascii="AR P丸ゴシック体E" w:eastAsia="AR P丸ゴシック体E" w:hAnsi="AR P丸ゴシック体E"/>
                              </w:rPr>
                            </w:pPr>
                            <w:r w:rsidRPr="00E35CB5">
                              <w:rPr>
                                <w:rFonts w:ascii="AR P丸ゴシック体E" w:eastAsia="AR P丸ゴシック体E" w:hAnsi="AR P丸ゴシック体E" w:hint="eastAsia"/>
                              </w:rPr>
                              <w:t>●受講料</w:t>
                            </w:r>
                            <w:r w:rsidRPr="00F82505">
                              <w:rPr>
                                <w:rFonts w:ascii="AR P丸ゴシック体E" w:eastAsia="AR P丸ゴシック体E" w:hAnsi="AR P丸ゴシック体E" w:hint="eastAsia"/>
                                <w:sz w:val="18"/>
                              </w:rPr>
                              <w:t>（テキスト代込）</w:t>
                            </w:r>
                          </w:p>
                          <w:p w:rsidR="00A12A2E" w:rsidRPr="00E35CB5" w:rsidRDefault="00A12A2E" w:rsidP="00E35CB5">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技士会員／</w:t>
                            </w:r>
                            <w:r>
                              <w:rPr>
                                <w:rFonts w:ascii="AR P丸ゴシック体E" w:eastAsia="AR P丸ゴシック体E" w:hAnsi="AR P丸ゴシック体E" w:hint="eastAsia"/>
                              </w:rPr>
                              <w:t xml:space="preserve"> </w:t>
                            </w:r>
                            <w:r w:rsidR="007B2349">
                              <w:rPr>
                                <w:rFonts w:ascii="AR P丸ゴシック体E" w:eastAsia="AR P丸ゴシック体E" w:hAnsi="AR P丸ゴシック体E"/>
                              </w:rPr>
                              <w:t>4</w:t>
                            </w:r>
                            <w:r>
                              <w:rPr>
                                <w:rFonts w:ascii="AR P丸ゴシック体E" w:eastAsia="AR P丸ゴシック体E" w:hAnsi="AR P丸ゴシック体E" w:hint="eastAsia"/>
                              </w:rPr>
                              <w:t>,500</w:t>
                            </w:r>
                            <w:r w:rsidRPr="00E35CB5">
                              <w:rPr>
                                <w:rFonts w:ascii="AR P丸ゴシック体E" w:eastAsia="AR P丸ゴシック体E" w:hAnsi="AR P丸ゴシック体E" w:hint="eastAsia"/>
                              </w:rPr>
                              <w:t>円</w:t>
                            </w:r>
                          </w:p>
                          <w:p w:rsidR="00A12A2E" w:rsidRPr="00E35CB5" w:rsidRDefault="00A12A2E" w:rsidP="00E35CB5">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一　　般／</w:t>
                            </w:r>
                            <w:r w:rsidR="007B2349">
                              <w:rPr>
                                <w:rFonts w:ascii="AR P丸ゴシック体E" w:eastAsia="AR P丸ゴシック体E" w:hAnsi="AR P丸ゴシック体E" w:hint="eastAsia"/>
                              </w:rPr>
                              <w:t xml:space="preserve"> </w:t>
                            </w:r>
                            <w:r w:rsidR="007B2349">
                              <w:rPr>
                                <w:rFonts w:ascii="AR P丸ゴシック体E" w:eastAsia="AR P丸ゴシック体E" w:hAnsi="AR P丸ゴシック体E"/>
                              </w:rPr>
                              <w:t>8</w:t>
                            </w:r>
                            <w:r>
                              <w:rPr>
                                <w:rFonts w:ascii="AR P丸ゴシック体E" w:eastAsia="AR P丸ゴシック体E" w:hAnsi="AR P丸ゴシック体E" w:hint="eastAsia"/>
                              </w:rPr>
                              <w:t>,000</w:t>
                            </w:r>
                            <w:r w:rsidRPr="00E35CB5">
                              <w:rPr>
                                <w:rFonts w:ascii="AR P丸ゴシック体E" w:eastAsia="AR P丸ゴシック体E" w:hAnsi="AR P丸ゴシック体E" w:hint="eastAsia"/>
                              </w:rPr>
                              <w:t>円</w:t>
                            </w:r>
                          </w:p>
                          <w:p w:rsidR="00A12A2E" w:rsidRPr="00542702" w:rsidRDefault="00A12A2E" w:rsidP="00E35CB5">
                            <w:pPr>
                              <w:spacing w:line="260" w:lineRule="exact"/>
                              <w:rPr>
                                <w:spacing w:val="-4"/>
                                <w:sz w:val="18"/>
                              </w:rPr>
                            </w:pPr>
                            <w:r w:rsidRPr="00542702">
                              <w:rPr>
                                <w:rFonts w:hint="eastAsia"/>
                                <w:spacing w:val="-4"/>
                                <w:sz w:val="18"/>
                              </w:rPr>
                              <w:t>（学習履歴登録手数料は別途）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42.4pt;margin-top:32.9pt;width:130.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" stroked="f">
                <v:textbox inset="5.85pt,.7pt,5.85pt,.7pt">
                  <w:txbxContent>
                    <w:p w:rsidR="00A12A2E" w:rsidRPr="00E35CB5" w:rsidRDefault="00A12A2E" w:rsidP="00E35CB5">
                      <w:pPr>
                        <w:spacing w:line="320" w:lineRule="exact"/>
                        <w:rPr>
                          <w:rFonts w:ascii="AR P丸ゴシック体E" w:eastAsia="AR P丸ゴシック体E" w:hAnsi="AR P丸ゴシック体E"/>
                        </w:rPr>
                      </w:pPr>
                      <w:r w:rsidRPr="00E35CB5">
                        <w:rPr>
                          <w:rFonts w:ascii="AR P丸ゴシック体E" w:eastAsia="AR P丸ゴシック体E" w:hAnsi="AR P丸ゴシック体E" w:hint="eastAsia"/>
                        </w:rPr>
                        <w:t>●受講料</w:t>
                      </w:r>
                      <w:r w:rsidRPr="00F82505">
                        <w:rPr>
                          <w:rFonts w:ascii="AR P丸ゴシック体E" w:eastAsia="AR P丸ゴシック体E" w:hAnsi="AR P丸ゴシック体E" w:hint="eastAsia"/>
                          <w:sz w:val="18"/>
                        </w:rPr>
                        <w:t>（テキスト代込）</w:t>
                      </w:r>
                    </w:p>
                    <w:p w:rsidR="00A12A2E" w:rsidRPr="00E35CB5" w:rsidRDefault="00A12A2E" w:rsidP="00E35CB5">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技士会員／</w:t>
                      </w:r>
                      <w:r>
                        <w:rPr>
                          <w:rFonts w:ascii="AR P丸ゴシック体E" w:eastAsia="AR P丸ゴシック体E" w:hAnsi="AR P丸ゴシック体E" w:hint="eastAsia"/>
                        </w:rPr>
                        <w:t xml:space="preserve"> </w:t>
                      </w:r>
                      <w:r w:rsidR="007B2349">
                        <w:rPr>
                          <w:rFonts w:ascii="AR P丸ゴシック体E" w:eastAsia="AR P丸ゴシック体E" w:hAnsi="AR P丸ゴシック体E"/>
                        </w:rPr>
                        <w:t>4</w:t>
                      </w:r>
                      <w:r>
                        <w:rPr>
                          <w:rFonts w:ascii="AR P丸ゴシック体E" w:eastAsia="AR P丸ゴシック体E" w:hAnsi="AR P丸ゴシック体E" w:hint="eastAsia"/>
                        </w:rPr>
                        <w:t>,500</w:t>
                      </w:r>
                      <w:r w:rsidRPr="00E35CB5">
                        <w:rPr>
                          <w:rFonts w:ascii="AR P丸ゴシック体E" w:eastAsia="AR P丸ゴシック体E" w:hAnsi="AR P丸ゴシック体E" w:hint="eastAsia"/>
                        </w:rPr>
                        <w:t>円</w:t>
                      </w:r>
                    </w:p>
                    <w:p w:rsidR="00A12A2E" w:rsidRPr="00E35CB5" w:rsidRDefault="00A12A2E" w:rsidP="00E35CB5">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一　　般／</w:t>
                      </w:r>
                      <w:r w:rsidR="007B2349">
                        <w:rPr>
                          <w:rFonts w:ascii="AR P丸ゴシック体E" w:eastAsia="AR P丸ゴシック体E" w:hAnsi="AR P丸ゴシック体E" w:hint="eastAsia"/>
                        </w:rPr>
                        <w:t xml:space="preserve"> </w:t>
                      </w:r>
                      <w:r w:rsidR="007B2349">
                        <w:rPr>
                          <w:rFonts w:ascii="AR P丸ゴシック体E" w:eastAsia="AR P丸ゴシック体E" w:hAnsi="AR P丸ゴシック体E"/>
                        </w:rPr>
                        <w:t>8</w:t>
                      </w:r>
                      <w:r>
                        <w:rPr>
                          <w:rFonts w:ascii="AR P丸ゴシック体E" w:eastAsia="AR P丸ゴシック体E" w:hAnsi="AR P丸ゴシック体E" w:hint="eastAsia"/>
                        </w:rPr>
                        <w:t>,000</w:t>
                      </w:r>
                      <w:r w:rsidRPr="00E35CB5">
                        <w:rPr>
                          <w:rFonts w:ascii="AR P丸ゴシック体E" w:eastAsia="AR P丸ゴシック体E" w:hAnsi="AR P丸ゴシック体E" w:hint="eastAsia"/>
                        </w:rPr>
                        <w:t>円</w:t>
                      </w:r>
                    </w:p>
                    <w:p w:rsidR="00A12A2E" w:rsidRPr="00542702" w:rsidRDefault="00A12A2E" w:rsidP="00E35CB5">
                      <w:pPr>
                        <w:spacing w:line="260" w:lineRule="exact"/>
                        <w:rPr>
                          <w:spacing w:val="-4"/>
                          <w:sz w:val="18"/>
                        </w:rPr>
                      </w:pPr>
                      <w:r w:rsidRPr="00542702">
                        <w:rPr>
                          <w:rFonts w:hint="eastAsia"/>
                          <w:spacing w:val="-4"/>
                          <w:sz w:val="18"/>
                        </w:rPr>
                        <w:t>（学習履歴登録手数料は別途）</w:t>
                      </w:r>
                    </w:p>
                  </w:txbxContent>
                </v:textbox>
              </v:rect>
            </w:pict>
          </mc:Fallback>
        </mc:AlternateContent>
      </w:r>
      <w:r w:rsidR="006C5036" w:rsidRPr="00E35CB5">
        <w:rPr>
          <w:rFonts w:ascii="AR Pゴシック体S" w:eastAsia="AR Pゴシック体S" w:hint="eastAsia"/>
          <w:sz w:val="28"/>
          <w:shd w:val="pct15" w:color="auto" w:fill="FFFFFF"/>
        </w:rPr>
        <w:t>CPDS</w:t>
      </w:r>
      <w:r w:rsidR="005407A1">
        <w:rPr>
          <w:rFonts w:ascii="AR Pゴシック体S" w:eastAsia="AR Pゴシック体S" w:hint="eastAsia"/>
          <w:sz w:val="28"/>
          <w:shd w:val="pct15" w:color="auto" w:fill="FFFFFF"/>
        </w:rPr>
        <w:t xml:space="preserve"> </w:t>
      </w:r>
      <w:r w:rsidR="00C87A6A">
        <w:rPr>
          <w:rFonts w:ascii="AR Pゴシック体S" w:eastAsia="AR Pゴシック体S" w:hint="eastAsia"/>
          <w:sz w:val="32"/>
          <w:shd w:val="pct15" w:color="auto" w:fill="FFFFFF"/>
        </w:rPr>
        <w:t>4</w:t>
      </w:r>
      <w:r w:rsidR="006C5036" w:rsidRPr="00E35CB5">
        <w:rPr>
          <w:rFonts w:ascii="AR Pゴシック体S" w:eastAsia="AR Pゴシック体S" w:hint="eastAsia"/>
          <w:sz w:val="28"/>
          <w:shd w:val="pct15" w:color="auto" w:fill="FFFFFF"/>
        </w:rPr>
        <w:t>ユニット</w:t>
      </w:r>
      <w:r w:rsidR="000E1030">
        <w:rPr>
          <w:rFonts w:ascii="AR Pゴシック体S" w:eastAsia="AR Pゴシック体S" w:hint="eastAsia"/>
          <w:sz w:val="28"/>
        </w:rPr>
        <w:t xml:space="preserve">　</w:t>
      </w:r>
      <w:r w:rsidR="000E1030" w:rsidRPr="002C740E">
        <w:rPr>
          <w:rFonts w:ascii="AR P丸ゴシック体M" w:eastAsia="AR P丸ゴシック体M" w:hint="eastAsia"/>
        </w:rPr>
        <w:t>（</w:t>
      </w:r>
      <w:r w:rsidR="000E1030" w:rsidRPr="00B9095F">
        <w:rPr>
          <w:rFonts w:ascii="AR Pゴシック体M" w:eastAsia="AR Pゴシック体M" w:hint="eastAsia"/>
        </w:rPr>
        <w:t>形態コード</w:t>
      </w:r>
      <w:r w:rsidR="000E1030">
        <w:rPr>
          <w:rFonts w:ascii="AR Pゴシック体M" w:eastAsia="AR Pゴシック体M" w:hint="eastAsia"/>
        </w:rPr>
        <w:t>１０1）</w:t>
      </w:r>
    </w:p>
    <w:p w:rsidR="00B9095F" w:rsidRPr="00B9095F" w:rsidRDefault="00B9095F" w:rsidP="00083A5C">
      <w:pPr>
        <w:spacing w:afterLines="50" w:after="180"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97183C" w:rsidRPr="0097183C">
        <w:rPr>
          <w:rFonts w:ascii="ＭＳ Ｐゴシック" w:eastAsia="ＭＳ Ｐゴシック" w:hAnsi="ＭＳ Ｐゴシック" w:hint="eastAsia"/>
          <w:sz w:val="20"/>
        </w:rPr>
        <w:t xml:space="preserve"> </w:t>
      </w:r>
    </w:p>
    <w:p w:rsidR="00CB0216" w:rsidRDefault="00CB0216" w:rsidP="00696940">
      <w:pPr>
        <w:spacing w:line="16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800457">
        <w:rPr>
          <w:rFonts w:ascii="ＭＳ Ｐゴシック" w:eastAsia="ＭＳ Ｐゴシック" w:hAnsi="ＭＳ Ｐゴシック" w:hint="eastAsia"/>
          <w:sz w:val="20"/>
        </w:rPr>
        <w:t xml:space="preserve">　</w:t>
      </w:r>
      <w:r w:rsidR="00696940">
        <w:rPr>
          <w:rFonts w:ascii="ＭＳ Ｐゴシック" w:eastAsia="ＭＳ Ｐゴシック" w:hAnsi="ＭＳ Ｐゴシック"/>
          <w:sz w:val="20"/>
        </w:rPr>
        <w:t xml:space="preserve"> </w:t>
      </w:r>
    </w:p>
    <w:p w:rsidR="00411EB0" w:rsidRDefault="00800457" w:rsidP="004331CB">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0"/>
        </w:rPr>
        <w:t xml:space="preserve">　　</w:t>
      </w:r>
    </w:p>
    <w:p w:rsidR="008B7AEF" w:rsidRDefault="008B7AEF" w:rsidP="008B7AEF">
      <w:pPr>
        <w:rPr>
          <w:rFonts w:ascii="ＭＳ Ｐゴシック" w:eastAsia="ＭＳ Ｐゴシック" w:hAnsi="ＭＳ Ｐゴシック"/>
          <w:sz w:val="22"/>
          <w:szCs w:val="22"/>
        </w:rPr>
      </w:pPr>
    </w:p>
    <w:p w:rsidR="008B7AEF" w:rsidRDefault="008B7AEF" w:rsidP="002B4744">
      <w:pPr>
        <w:spacing w:line="276" w:lineRule="auto"/>
        <w:ind w:firstLineChars="100" w:firstLine="241"/>
        <w:rPr>
          <w:rFonts w:ascii="ＭＳ Ｐゴシック" w:eastAsia="ＭＳ Ｐゴシック" w:hAnsi="ＭＳ Ｐゴシック"/>
          <w:b/>
          <w:color w:val="FF0000"/>
          <w:sz w:val="24"/>
        </w:rPr>
      </w:pPr>
      <w:r w:rsidRPr="001D4C63">
        <w:rPr>
          <w:rFonts w:ascii="ＭＳ Ｐゴシック" w:eastAsia="ＭＳ Ｐゴシック" w:hAnsi="ＭＳ Ｐゴシック" w:hint="eastAsia"/>
          <w:b/>
          <w:color w:val="FF0000"/>
          <w:sz w:val="24"/>
        </w:rPr>
        <w:t>※午後の半日講習</w:t>
      </w:r>
    </w:p>
    <w:p w:rsidR="00240B98" w:rsidRPr="001D4C63" w:rsidRDefault="00240B98" w:rsidP="002B4744">
      <w:pPr>
        <w:spacing w:line="276" w:lineRule="auto"/>
        <w:ind w:firstLineChars="100" w:firstLine="241"/>
        <w:rPr>
          <w:rFonts w:ascii="ＭＳ Ｐゴシック" w:eastAsia="ＭＳ Ｐゴシック" w:hAnsi="ＭＳ Ｐゴシック" w:hint="eastAsia"/>
          <w:b/>
          <w:color w:val="FF0000"/>
          <w:sz w:val="24"/>
        </w:rPr>
      </w:pPr>
      <w:r>
        <w:rPr>
          <w:rFonts w:ascii="ＭＳ Ｐゴシック" w:eastAsia="ＭＳ Ｐゴシック" w:hAnsi="ＭＳ Ｐゴシック" w:hint="eastAsia"/>
          <w:b/>
          <w:color w:val="FF0000"/>
          <w:sz w:val="24"/>
        </w:rPr>
        <w:t>※</w:t>
      </w:r>
      <w:r>
        <w:rPr>
          <w:rFonts w:ascii="ＭＳ Ｐゴシック" w:eastAsia="ＭＳ Ｐゴシック" w:hAnsi="ＭＳ Ｐゴシック"/>
          <w:b/>
          <w:color w:val="FF0000"/>
          <w:sz w:val="24"/>
        </w:rPr>
        <w:t>CPDS</w:t>
      </w:r>
      <w:r>
        <w:rPr>
          <w:rFonts w:ascii="ＭＳ Ｐゴシック" w:eastAsia="ＭＳ Ｐゴシック" w:hAnsi="ＭＳ Ｐゴシック" w:hint="eastAsia"/>
          <w:b/>
          <w:color w:val="FF0000"/>
          <w:sz w:val="24"/>
        </w:rPr>
        <w:t>は主催者が代行して申請</w:t>
      </w:r>
    </w:p>
    <w:tbl>
      <w:tblPr>
        <w:tblStyle w:val="a5"/>
        <w:tblpPr w:leftFromText="142" w:rightFromText="142" w:vertAnchor="text" w:horzAnchor="margin" w:tblpY="187"/>
        <w:tblW w:w="9828" w:type="dxa"/>
        <w:tblLook w:val="04A0" w:firstRow="1" w:lastRow="0" w:firstColumn="1" w:lastColumn="0" w:noHBand="0" w:noVBand="1"/>
      </w:tblPr>
      <w:tblGrid>
        <w:gridCol w:w="9828"/>
      </w:tblGrid>
      <w:tr w:rsidR="00175D1C" w:rsidTr="00FE0C96">
        <w:trPr>
          <w:trHeight w:val="821"/>
        </w:trPr>
        <w:tc>
          <w:tcPr>
            <w:tcW w:w="9828" w:type="dxa"/>
          </w:tcPr>
          <w:p w:rsidR="00F85FEE" w:rsidRPr="00F85FEE" w:rsidRDefault="00F85FEE" w:rsidP="00F85FEE">
            <w:pPr>
              <w:spacing w:beforeLines="50" w:before="180" w:line="440" w:lineRule="exact"/>
              <w:ind w:firstLineChars="100" w:firstLine="344"/>
              <w:jc w:val="left"/>
              <w:rPr>
                <w:rFonts w:ascii="HGS創英角ｺﾞｼｯｸUB" w:eastAsia="HGS創英角ｺﾞｼｯｸUB" w:hAnsi="HGS創英角ｺﾞｼｯｸUB"/>
                <w:spacing w:val="-8"/>
                <w:sz w:val="36"/>
                <w:szCs w:val="36"/>
              </w:rPr>
            </w:pPr>
            <w:r w:rsidRPr="00F85FEE">
              <w:rPr>
                <w:rFonts w:ascii="HGS創英角ｺﾞｼｯｸUB" w:eastAsia="HGS創英角ｺﾞｼｯｸUB" w:hAnsi="HGS創英角ｺﾞｼｯｸUB" w:hint="eastAsia"/>
                <w:spacing w:val="-8"/>
                <w:sz w:val="36"/>
                <w:szCs w:val="36"/>
              </w:rPr>
              <w:t>「施工事例」から学ぶ現場の創意工夫</w:t>
            </w:r>
          </w:p>
          <w:p w:rsidR="00175D1C" w:rsidRPr="00157568" w:rsidRDefault="00175D1C" w:rsidP="009C5261">
            <w:pPr>
              <w:ind w:firstLineChars="1800" w:firstLine="4032"/>
              <w:jc w:val="left"/>
              <w:rPr>
                <w:rFonts w:asciiTheme="majorEastAsia" w:eastAsiaTheme="majorEastAsia" w:hAnsiTheme="majorEastAsia"/>
                <w:spacing w:val="-8"/>
                <w:sz w:val="24"/>
              </w:rPr>
            </w:pPr>
            <w:r w:rsidRPr="00157568">
              <w:rPr>
                <w:rFonts w:asciiTheme="majorEastAsia" w:eastAsiaTheme="majorEastAsia" w:hAnsiTheme="majorEastAsia" w:hint="eastAsia"/>
                <w:spacing w:val="-8"/>
                <w:sz w:val="24"/>
              </w:rPr>
              <w:t>使用テキスト図書：「</w:t>
            </w:r>
            <w:r w:rsidR="002F5E43">
              <w:rPr>
                <w:rFonts w:asciiTheme="majorEastAsia" w:eastAsiaTheme="majorEastAsia" w:hAnsiTheme="majorEastAsia" w:hint="eastAsia"/>
                <w:spacing w:val="-8"/>
                <w:sz w:val="24"/>
              </w:rPr>
              <w:t>現場の創意工夫</w:t>
            </w:r>
            <w:r w:rsidRPr="00157568">
              <w:rPr>
                <w:rFonts w:asciiTheme="majorEastAsia" w:eastAsiaTheme="majorEastAsia" w:hAnsiTheme="majorEastAsia" w:hint="eastAsia"/>
                <w:spacing w:val="-8"/>
                <w:sz w:val="24"/>
              </w:rPr>
              <w:t>」</w:t>
            </w:r>
          </w:p>
        </w:tc>
      </w:tr>
      <w:tr w:rsidR="00175D1C" w:rsidTr="00157568">
        <w:trPr>
          <w:trHeight w:val="622"/>
        </w:trPr>
        <w:tc>
          <w:tcPr>
            <w:tcW w:w="9828" w:type="dxa"/>
          </w:tcPr>
          <w:p w:rsidR="00175D1C" w:rsidRPr="008B7AEF" w:rsidRDefault="00175D1C" w:rsidP="00175D1C">
            <w:pPr>
              <w:spacing w:beforeLines="10" w:before="36" w:line="440" w:lineRule="exact"/>
              <w:ind w:firstLineChars="200" w:firstLine="480"/>
              <w:rPr>
                <w:rFonts w:asciiTheme="majorEastAsia" w:eastAsiaTheme="majorEastAsia" w:hAnsiTheme="majorEastAsia"/>
                <w:spacing w:val="-8"/>
                <w:sz w:val="24"/>
              </w:rPr>
            </w:pPr>
            <w:r w:rsidRPr="008B7AEF">
              <w:rPr>
                <w:rFonts w:asciiTheme="majorEastAsia" w:eastAsiaTheme="majorEastAsia" w:hAnsiTheme="majorEastAsia" w:hint="eastAsia"/>
                <w:sz w:val="24"/>
              </w:rPr>
              <w:t>《講師》　堺　逸郎　　　　　　　　　　　　　　　　講習時間3時間</w:t>
            </w:r>
            <w:r w:rsidR="00451F85">
              <w:rPr>
                <w:rFonts w:asciiTheme="majorEastAsia" w:eastAsiaTheme="majorEastAsia" w:hAnsiTheme="majorEastAsia" w:hint="eastAsia"/>
                <w:sz w:val="24"/>
              </w:rPr>
              <w:t>40</w:t>
            </w:r>
            <w:r w:rsidRPr="008B7AEF">
              <w:rPr>
                <w:rFonts w:asciiTheme="majorEastAsia" w:eastAsiaTheme="majorEastAsia" w:hAnsiTheme="majorEastAsia" w:hint="eastAsia"/>
                <w:sz w:val="24"/>
              </w:rPr>
              <w:t>分</w:t>
            </w:r>
          </w:p>
        </w:tc>
      </w:tr>
      <w:tr w:rsidR="00175D1C" w:rsidTr="00FD4DF8">
        <w:trPr>
          <w:trHeight w:val="5459"/>
        </w:trPr>
        <w:tc>
          <w:tcPr>
            <w:tcW w:w="9828" w:type="dxa"/>
          </w:tcPr>
          <w:p w:rsidR="00FD4DF8" w:rsidRPr="00F762C6" w:rsidRDefault="00FD4DF8" w:rsidP="00FD4DF8">
            <w:pPr>
              <w:ind w:firstLineChars="100" w:firstLine="210"/>
              <w:rPr>
                <w:rFonts w:ascii="ＭＳ Ｐゴシック" w:eastAsia="ＭＳ Ｐゴシック" w:hAnsi="ＭＳ Ｐゴシック"/>
              </w:rPr>
            </w:pPr>
            <w:r w:rsidRPr="00F762C6">
              <w:rPr>
                <w:rFonts w:ascii="ＭＳ Ｐゴシック" w:eastAsia="ＭＳ Ｐゴシック" w:hAnsi="ＭＳ Ｐゴシック" w:hint="eastAsia"/>
              </w:rPr>
              <w:t>中小規模の建設現場においては、機械設備等の高度化による生産性向上にも限界があり、むしろ「日々のチョットした工夫（創意工夫）の積み重ね」が生産効率アップに効果的です。</w:t>
            </w:r>
          </w:p>
          <w:p w:rsidR="00FD4DF8" w:rsidRPr="00F762C6" w:rsidRDefault="00FD4DF8" w:rsidP="00FD4DF8">
            <w:pPr>
              <w:ind w:firstLineChars="100" w:firstLine="210"/>
              <w:rPr>
                <w:rFonts w:ascii="ＭＳ Ｐゴシック" w:eastAsia="ＭＳ Ｐゴシック" w:hAnsi="ＭＳ Ｐゴシック"/>
              </w:rPr>
            </w:pPr>
            <w:r w:rsidRPr="00F762C6">
              <w:rPr>
                <w:rFonts w:ascii="ＭＳ Ｐゴシック" w:eastAsia="ＭＳ Ｐゴシック" w:hAnsi="ＭＳ Ｐゴシック" w:hint="eastAsia"/>
              </w:rPr>
              <w:t>多くの建設現場で「創意工夫」の試みがなされていますが、ノウハウの蓄積及び継承が不十分なのが現状です。「創意工夫」は多種多様な現場状況において発生してくるものであり、個別現場における単発的な試みに終り、事例の伝承と論理的な分析が困難なことがその主たる原因です。</w:t>
            </w:r>
          </w:p>
          <w:p w:rsidR="00FD4DF8" w:rsidRPr="00F762C6" w:rsidRDefault="00FD4DF8" w:rsidP="00FD4DF8">
            <w:pPr>
              <w:ind w:firstLineChars="100" w:firstLine="210"/>
              <w:rPr>
                <w:rFonts w:ascii="ＭＳ Ｐゴシック" w:eastAsia="ＭＳ Ｐゴシック" w:hAnsi="ＭＳ Ｐゴシック"/>
              </w:rPr>
            </w:pPr>
            <w:r w:rsidRPr="00F762C6">
              <w:rPr>
                <w:rFonts w:ascii="ＭＳ Ｐゴシック" w:eastAsia="ＭＳ Ｐゴシック" w:hAnsi="ＭＳ Ｐゴシック" w:hint="eastAsia"/>
              </w:rPr>
              <w:t>当セミナーにおいては、全国の土木技術者の多種多様な「創意工夫」事例をご紹介し、事例の根底に共通する考え方を理解することを目的としています。更に、「創意工夫のしくみ」について若干の論理的な考察を加えるとともに、現場の臨場感をお伝えするため講師のいくつかの体験事例についても説明します。</w:t>
            </w:r>
          </w:p>
          <w:p w:rsidR="00FD4DF8" w:rsidRPr="00F762C6" w:rsidRDefault="00FD4DF8" w:rsidP="00FD4DF8">
            <w:pPr>
              <w:ind w:firstLineChars="100" w:firstLine="210"/>
              <w:rPr>
                <w:rFonts w:ascii="ＭＳ Ｐゴシック" w:eastAsia="ＭＳ Ｐゴシック" w:hAnsi="ＭＳ Ｐゴシック"/>
              </w:rPr>
            </w:pPr>
            <w:r w:rsidRPr="00F762C6">
              <w:rPr>
                <w:rFonts w:ascii="ＭＳ Ｐゴシック" w:eastAsia="ＭＳ Ｐゴシック" w:hAnsi="ＭＳ Ｐゴシック" w:hint="eastAsia"/>
              </w:rPr>
              <w:t>土木技術者の「創意工夫力」をレベルアップさせることにより、全国の現場で多くの「チョットとした工夫」が生み出され、建設業全体の生産性向上を期待するものです。</w:t>
            </w:r>
          </w:p>
          <w:p w:rsidR="00175D1C" w:rsidRDefault="00FD4DF8" w:rsidP="00FE0C96">
            <w:pPr>
              <w:spacing w:line="240" w:lineRule="atLeast"/>
              <w:ind w:firstLineChars="100" w:firstLine="200"/>
              <w:rPr>
                <w:rFonts w:ascii="AR Pゴシック体M" w:eastAsia="AR Pゴシック体M" w:hAnsi="ＭＳ Ｐゴシック"/>
                <w:szCs w:val="21"/>
              </w:rPr>
            </w:pPr>
            <w:r>
              <w:rPr>
                <w:rFonts w:ascii="ＭＳ Ｐゴシック" w:eastAsia="ＭＳ Ｐゴシック" w:hAnsi="ＭＳ Ｐゴシック"/>
                <w:noProof/>
                <w:sz w:val="20"/>
              </w:rPr>
              <mc:AlternateContent>
                <mc:Choice Requires="wps">
                  <w:drawing>
                    <wp:anchor distT="0" distB="0" distL="114300" distR="114300" simplePos="0" relativeHeight="251702272" behindDoc="0" locked="0" layoutInCell="1" allowOverlap="1" wp14:anchorId="09D3C207" wp14:editId="1BC732FA">
                      <wp:simplePos x="0" y="0"/>
                      <wp:positionH relativeFrom="column">
                        <wp:posOffset>4029710</wp:posOffset>
                      </wp:positionH>
                      <wp:positionV relativeFrom="paragraph">
                        <wp:posOffset>216535</wp:posOffset>
                      </wp:positionV>
                      <wp:extent cx="2114550" cy="790575"/>
                      <wp:effectExtent l="0" t="0" r="0" b="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D1C" w:rsidRPr="0007125A" w:rsidRDefault="00175D1C" w:rsidP="00175D1C">
                                  <w:pPr>
                                    <w:spacing w:line="200" w:lineRule="exact"/>
                                    <w:rPr>
                                      <w:rFonts w:asciiTheme="minorEastAsia" w:eastAsiaTheme="minorEastAsia" w:hAnsiTheme="minorEastAsia"/>
                                      <w:sz w:val="18"/>
                                    </w:rPr>
                                  </w:pPr>
                                  <w:r w:rsidRPr="0007125A">
                                    <w:rPr>
                                      <w:rFonts w:asciiTheme="minorEastAsia" w:eastAsiaTheme="minorEastAsia" w:hAnsiTheme="minorEastAsia" w:hint="eastAsia"/>
                                      <w:sz w:val="18"/>
                                    </w:rPr>
                                    <w:t xml:space="preserve">大阪大学工学部土木学科卒　</w:t>
                                  </w:r>
                                </w:p>
                                <w:p w:rsidR="00175D1C" w:rsidRPr="0007125A" w:rsidRDefault="00175D1C" w:rsidP="00175D1C">
                                  <w:pPr>
                                    <w:spacing w:line="200" w:lineRule="exact"/>
                                    <w:rPr>
                                      <w:rFonts w:asciiTheme="minorEastAsia" w:eastAsiaTheme="minorEastAsia" w:hAnsiTheme="minorEastAsia"/>
                                      <w:sz w:val="18"/>
                                    </w:rPr>
                                  </w:pPr>
                                  <w:r w:rsidRPr="0007125A">
                                    <w:rPr>
                                      <w:rFonts w:asciiTheme="minorEastAsia" w:eastAsiaTheme="minorEastAsia" w:hAnsiTheme="minorEastAsia" w:hint="eastAsia"/>
                                      <w:sz w:val="18"/>
                                    </w:rPr>
                                    <w:t>技術士</w:t>
                                  </w:r>
                                  <w:r>
                                    <w:rPr>
                                      <w:rFonts w:asciiTheme="minorEastAsia" w:eastAsiaTheme="minorEastAsia" w:hAnsiTheme="minorEastAsia" w:hint="eastAsia"/>
                                      <w:sz w:val="18"/>
                                    </w:rPr>
                                    <w:t>(</w:t>
                                  </w:r>
                                  <w:r w:rsidRPr="0007125A">
                                    <w:rPr>
                                      <w:rFonts w:asciiTheme="minorEastAsia" w:eastAsiaTheme="minorEastAsia" w:hAnsiTheme="minorEastAsia" w:hint="eastAsia"/>
                                      <w:sz w:val="18"/>
                                    </w:rPr>
                                    <w:t>建設部門）、一級土木施工管理技士、甲種火薬類取扱保安責任者</w:t>
                                  </w:r>
                                  <w:r>
                                    <w:rPr>
                                      <w:rFonts w:asciiTheme="minorEastAsia" w:eastAsiaTheme="minorEastAsia" w:hAnsiTheme="minorEastAsia" w:hint="eastAsia"/>
                                      <w:sz w:val="18"/>
                                    </w:rPr>
                                    <w:t>､</w:t>
                                  </w:r>
                                  <w:r w:rsidRPr="0007125A">
                                    <w:rPr>
                                      <w:rFonts w:asciiTheme="minorEastAsia" w:eastAsiaTheme="minorEastAsia" w:hAnsiTheme="minorEastAsia" w:hint="eastAsia"/>
                                      <w:sz w:val="18"/>
                                    </w:rPr>
                                    <w:t>労働安全コンサルタント</w:t>
                                  </w:r>
                                  <w:r>
                                    <w:rPr>
                                      <w:rFonts w:asciiTheme="minorEastAsia" w:eastAsiaTheme="minorEastAsia" w:hAnsiTheme="minorEastAsia" w:hint="eastAsia"/>
                                      <w:sz w:val="18"/>
                                    </w:rPr>
                                    <w:t>(</w:t>
                                  </w:r>
                                  <w:r w:rsidRPr="0007125A">
                                    <w:rPr>
                                      <w:rFonts w:asciiTheme="minorEastAsia" w:eastAsiaTheme="minorEastAsia" w:hAnsiTheme="minorEastAsia" w:hint="eastAsia"/>
                                      <w:sz w:val="18"/>
                                    </w:rPr>
                                    <w:t>土木）、ダム工事総括管理技術者、</w:t>
                                  </w:r>
                                  <w:r>
                                    <w:rPr>
                                      <w:rFonts w:asciiTheme="minorEastAsia" w:eastAsiaTheme="minorEastAsia" w:hAnsiTheme="minorEastAsia" w:hint="eastAsia"/>
                                      <w:sz w:val="18"/>
                                    </w:rPr>
                                    <w:t>公共工事品質確保技術者(Ⅰ)</w:t>
                                  </w:r>
                                </w:p>
                                <w:p w:rsidR="00175D1C" w:rsidRPr="0007125A" w:rsidRDefault="00175D1C" w:rsidP="00175D1C">
                                  <w:pPr>
                                    <w:spacing w:line="200" w:lineRule="exact"/>
                                    <w:rPr>
                                      <w:rFonts w:asciiTheme="minorEastAsia" w:eastAsiaTheme="minorEastAsia" w:hAnsiTheme="minorEastAsia"/>
                                      <w:sz w:val="20"/>
                                    </w:rPr>
                                  </w:pPr>
                                </w:p>
                                <w:p w:rsidR="00175D1C" w:rsidRPr="0007125A" w:rsidRDefault="00175D1C" w:rsidP="00175D1C">
                                  <w:pPr>
                                    <w:spacing w:line="2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3C207" id="Rectangle 41" o:spid="_x0000_s1027" style="position:absolute;left:0;text-align:left;margin-left:317.3pt;margin-top:17.05pt;width:166.5pt;height:6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" filled="f" stroked="f">
                      <v:textbox inset="5.85pt,.7pt,5.85pt,.7pt">
                        <w:txbxContent>
                          <w:p w:rsidR="00175D1C" w:rsidRPr="0007125A" w:rsidRDefault="00175D1C" w:rsidP="00175D1C">
                            <w:pPr>
                              <w:spacing w:line="200" w:lineRule="exact"/>
                              <w:rPr>
                                <w:rFonts w:asciiTheme="minorEastAsia" w:eastAsiaTheme="minorEastAsia" w:hAnsiTheme="minorEastAsia"/>
                                <w:sz w:val="18"/>
                              </w:rPr>
                            </w:pPr>
                            <w:r w:rsidRPr="0007125A">
                              <w:rPr>
                                <w:rFonts w:asciiTheme="minorEastAsia" w:eastAsiaTheme="minorEastAsia" w:hAnsiTheme="minorEastAsia" w:hint="eastAsia"/>
                                <w:sz w:val="18"/>
                              </w:rPr>
                              <w:t xml:space="preserve">大阪大学工学部土木学科卒　</w:t>
                            </w:r>
                          </w:p>
                          <w:p w:rsidR="00175D1C" w:rsidRPr="0007125A" w:rsidRDefault="00175D1C" w:rsidP="00175D1C">
                            <w:pPr>
                              <w:spacing w:line="200" w:lineRule="exact"/>
                              <w:rPr>
                                <w:rFonts w:asciiTheme="minorEastAsia" w:eastAsiaTheme="minorEastAsia" w:hAnsiTheme="minorEastAsia"/>
                                <w:sz w:val="18"/>
                              </w:rPr>
                            </w:pPr>
                            <w:r w:rsidRPr="0007125A">
                              <w:rPr>
                                <w:rFonts w:asciiTheme="minorEastAsia" w:eastAsiaTheme="minorEastAsia" w:hAnsiTheme="minorEastAsia" w:hint="eastAsia"/>
                                <w:sz w:val="18"/>
                              </w:rPr>
                              <w:t>技術士</w:t>
                            </w:r>
                            <w:r>
                              <w:rPr>
                                <w:rFonts w:asciiTheme="minorEastAsia" w:eastAsiaTheme="minorEastAsia" w:hAnsiTheme="minorEastAsia" w:hint="eastAsia"/>
                                <w:sz w:val="18"/>
                              </w:rPr>
                              <w:t>(</w:t>
                            </w:r>
                            <w:r w:rsidRPr="0007125A">
                              <w:rPr>
                                <w:rFonts w:asciiTheme="minorEastAsia" w:eastAsiaTheme="minorEastAsia" w:hAnsiTheme="minorEastAsia" w:hint="eastAsia"/>
                                <w:sz w:val="18"/>
                              </w:rPr>
                              <w:t>建設部門）、一級土木施工管理技士、甲種火薬類取扱保安責任者</w:t>
                            </w:r>
                            <w:r>
                              <w:rPr>
                                <w:rFonts w:asciiTheme="minorEastAsia" w:eastAsiaTheme="minorEastAsia" w:hAnsiTheme="minorEastAsia" w:hint="eastAsia"/>
                                <w:sz w:val="18"/>
                              </w:rPr>
                              <w:t>､</w:t>
                            </w:r>
                            <w:r w:rsidRPr="0007125A">
                              <w:rPr>
                                <w:rFonts w:asciiTheme="minorEastAsia" w:eastAsiaTheme="minorEastAsia" w:hAnsiTheme="minorEastAsia" w:hint="eastAsia"/>
                                <w:sz w:val="18"/>
                              </w:rPr>
                              <w:t>労働安全コンサルタント</w:t>
                            </w:r>
                            <w:r>
                              <w:rPr>
                                <w:rFonts w:asciiTheme="minorEastAsia" w:eastAsiaTheme="minorEastAsia" w:hAnsiTheme="minorEastAsia" w:hint="eastAsia"/>
                                <w:sz w:val="18"/>
                              </w:rPr>
                              <w:t>(</w:t>
                            </w:r>
                            <w:r w:rsidRPr="0007125A">
                              <w:rPr>
                                <w:rFonts w:asciiTheme="minorEastAsia" w:eastAsiaTheme="minorEastAsia" w:hAnsiTheme="minorEastAsia" w:hint="eastAsia"/>
                                <w:sz w:val="18"/>
                              </w:rPr>
                              <w:t>土木）、ダム工事総括管理技術者、</w:t>
                            </w:r>
                            <w:r>
                              <w:rPr>
                                <w:rFonts w:asciiTheme="minorEastAsia" w:eastAsiaTheme="minorEastAsia" w:hAnsiTheme="minorEastAsia" w:hint="eastAsia"/>
                                <w:sz w:val="18"/>
                              </w:rPr>
                              <w:t>公共工事品質確保技術者(Ⅰ)</w:t>
                            </w:r>
                          </w:p>
                          <w:p w:rsidR="00175D1C" w:rsidRPr="0007125A" w:rsidRDefault="00175D1C" w:rsidP="00175D1C">
                            <w:pPr>
                              <w:spacing w:line="200" w:lineRule="exact"/>
                              <w:rPr>
                                <w:rFonts w:asciiTheme="minorEastAsia" w:eastAsiaTheme="minorEastAsia" w:hAnsiTheme="minorEastAsia"/>
                                <w:sz w:val="20"/>
                              </w:rPr>
                            </w:pPr>
                          </w:p>
                          <w:p w:rsidR="00175D1C" w:rsidRPr="0007125A" w:rsidRDefault="00175D1C" w:rsidP="00175D1C">
                            <w:pPr>
                              <w:spacing w:line="200" w:lineRule="exact"/>
                            </w:pPr>
                          </w:p>
                        </w:txbxContent>
                      </v:textbox>
                    </v:rect>
                  </w:pict>
                </mc:Fallback>
              </mc:AlternateContent>
            </w:r>
            <w:r w:rsidR="005872FD" w:rsidRPr="00BE15D3">
              <w:rPr>
                <w:rFonts w:ascii="AR Pゴシック体M" w:eastAsia="AR Pゴシック体M" w:hAnsiTheme="minorEastAsia" w:hint="eastAsia"/>
                <w:noProof/>
                <w:szCs w:val="20"/>
              </w:rPr>
              <w:drawing>
                <wp:anchor distT="0" distB="0" distL="114300" distR="114300" simplePos="0" relativeHeight="251700224" behindDoc="0" locked="0" layoutInCell="1" allowOverlap="1" wp14:anchorId="1833DC23" wp14:editId="1890E5FC">
                  <wp:simplePos x="0" y="0"/>
                  <wp:positionH relativeFrom="column">
                    <wp:posOffset>434975</wp:posOffset>
                  </wp:positionH>
                  <wp:positionV relativeFrom="paragraph">
                    <wp:posOffset>45720</wp:posOffset>
                  </wp:positionV>
                  <wp:extent cx="839470" cy="1066800"/>
                  <wp:effectExtent l="0" t="0" r="5080" b="9525"/>
                  <wp:wrapThrough wrapText="bothSides">
                    <wp:wrapPolygon edited="0">
                      <wp:start x="0" y="0"/>
                      <wp:lineTo x="0" y="21386"/>
                      <wp:lineTo x="21201" y="21386"/>
                      <wp:lineTo x="21201" y="0"/>
                      <wp:lineTo x="0" y="0"/>
                    </wp:wrapPolygon>
                  </wp:wrapThrough>
                  <wp:docPr id="5" name="図 0" descr="堺講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堺講師.jpg"/>
                          <pic:cNvPicPr/>
                        </pic:nvPicPr>
                        <pic:blipFill>
                          <a:blip r:embed="rId8" cstate="print"/>
                          <a:stretch>
                            <a:fillRect/>
                          </a:stretch>
                        </pic:blipFill>
                        <pic:spPr>
                          <a:xfrm>
                            <a:off x="0" y="0"/>
                            <a:ext cx="839470" cy="1066800"/>
                          </a:xfrm>
                          <a:prstGeom prst="rect">
                            <a:avLst/>
                          </a:prstGeom>
                        </pic:spPr>
                      </pic:pic>
                    </a:graphicData>
                  </a:graphic>
                  <wp14:sizeRelH relativeFrom="margin">
                    <wp14:pctWidth>0</wp14:pctWidth>
                  </wp14:sizeRelH>
                  <wp14:sizeRelV relativeFrom="margin">
                    <wp14:pctHeight>0</wp14:pctHeight>
                  </wp14:sizeRelV>
                </wp:anchor>
              </w:drawing>
            </w:r>
            <w:r w:rsidR="00175D1C">
              <w:rPr>
                <w:rFonts w:ascii="AR Pゴシック体M" w:eastAsia="AR Pゴシック体M" w:hAnsi="ＭＳ Ｐゴシック" w:hint="eastAsia"/>
                <w:szCs w:val="21"/>
              </w:rPr>
              <w:t xml:space="preserve">　　</w:t>
            </w:r>
          </w:p>
          <w:p w:rsidR="00175D1C" w:rsidRDefault="00FD4DF8" w:rsidP="00175D1C">
            <w:pPr>
              <w:spacing w:beforeLines="20" w:before="72" w:line="280" w:lineRule="exact"/>
              <w:rPr>
                <w:rFonts w:ascii="AR Pゴシック体M" w:eastAsia="AR Pゴシック体M" w:hAnsi="ＭＳ Ｐゴシック"/>
                <w:szCs w:val="21"/>
              </w:rPr>
            </w:pPr>
            <w:r w:rsidRPr="00F85FEE">
              <w:rPr>
                <w:rFonts w:ascii="ＭＳ Ｐゴシック" w:eastAsia="ＭＳ Ｐゴシック" w:hAnsi="ＭＳ Ｐゴシック"/>
                <w:noProof/>
                <w:color w:val="FF0000"/>
                <w:sz w:val="20"/>
              </w:rPr>
              <mc:AlternateContent>
                <mc:Choice Requires="wps">
                  <w:drawing>
                    <wp:anchor distT="0" distB="0" distL="114300" distR="114300" simplePos="0" relativeHeight="251701248" behindDoc="0" locked="0" layoutInCell="1" allowOverlap="1" wp14:anchorId="551E6548" wp14:editId="0A20679E">
                      <wp:simplePos x="0" y="0"/>
                      <wp:positionH relativeFrom="column">
                        <wp:posOffset>1682750</wp:posOffset>
                      </wp:positionH>
                      <wp:positionV relativeFrom="paragraph">
                        <wp:posOffset>177800</wp:posOffset>
                      </wp:positionV>
                      <wp:extent cx="2266950" cy="523875"/>
                      <wp:effectExtent l="0" t="0" r="0" b="9525"/>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4E5" w:rsidRDefault="00175D1C" w:rsidP="00175D1C">
                                  <w:pPr>
                                    <w:ind w:rightChars="-85" w:right="-178"/>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ケイヨーエンジニアリング事務所 </w:t>
                                  </w:r>
                                </w:p>
                                <w:p w:rsidR="00175D1C" w:rsidRPr="005E24E5" w:rsidRDefault="00175D1C" w:rsidP="00E1376F">
                                  <w:pPr>
                                    <w:ind w:rightChars="-85" w:right="-178" w:firstLineChars="500" w:firstLine="1000"/>
                                  </w:pPr>
                                  <w:r>
                                    <w:rPr>
                                      <w:rFonts w:ascii="ＭＳ Ｐゴシック" w:eastAsia="ＭＳ Ｐゴシック" w:hAnsi="ＭＳ Ｐゴシック" w:hint="eastAsia"/>
                                      <w:sz w:val="20"/>
                                    </w:rPr>
                                    <w:t>代表</w:t>
                                  </w:r>
                                  <w:r w:rsidR="005E24E5">
                                    <w:rPr>
                                      <w:rFonts w:hint="eastAsia"/>
                                    </w:rPr>
                                    <w:t xml:space="preserve"> </w:t>
                                  </w:r>
                                  <w:r w:rsidRPr="00217963">
                                    <w:rPr>
                                      <w:rFonts w:ascii="ＭＳ Ｐゴシック" w:eastAsia="ＭＳ Ｐゴシック" w:hAnsi="ＭＳ Ｐゴシック" w:hint="eastAsia"/>
                                      <w:sz w:val="22"/>
                                    </w:rPr>
                                    <w:t>堺　逸郎</w:t>
                                  </w:r>
                                  <w:r>
                                    <w:rPr>
                                      <w:rFonts w:ascii="ＭＳ Ｐゴシック" w:eastAsia="ＭＳ Ｐゴシック" w:hAnsi="ＭＳ Ｐゴシック" w:hint="eastAsia"/>
                                      <w:sz w:val="20"/>
                                    </w:rPr>
                                    <w:t xml:space="preserve">　</w:t>
                                  </w:r>
                                  <w:r w:rsidR="00E1376F">
                                    <w:rPr>
                                      <w:rFonts w:ascii="ＭＳ Ｐゴシック" w:eastAsia="ＭＳ Ｐゴシック" w:hAnsi="ＭＳ Ｐゴシック" w:hint="eastAsia"/>
                                      <w:sz w:val="20"/>
                                    </w:rPr>
                                    <w:t>氏</w:t>
                                  </w:r>
                                </w:p>
                                <w:p w:rsidR="00175D1C" w:rsidRDefault="00175D1C" w:rsidP="00175D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E6548" id="Rectangle 40" o:spid="_x0000_s1028" style="position:absolute;left:0;text-align:left;margin-left:132.5pt;margin-top:14pt;width:178.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" stroked="f">
                      <v:textbox inset="5.85pt,.7pt,5.85pt,.7pt">
                        <w:txbxContent>
                          <w:p w:rsidR="005E24E5" w:rsidRDefault="00175D1C" w:rsidP="00175D1C">
                            <w:pPr>
                              <w:ind w:rightChars="-85" w:right="-178"/>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ケイヨーエンジニアリング事務所 </w:t>
                            </w:r>
                          </w:p>
                          <w:p w:rsidR="00175D1C" w:rsidRPr="005E24E5" w:rsidRDefault="00175D1C" w:rsidP="00E1376F">
                            <w:pPr>
                              <w:ind w:rightChars="-85" w:right="-178" w:firstLineChars="500" w:firstLine="1000"/>
                            </w:pPr>
                            <w:r>
                              <w:rPr>
                                <w:rFonts w:ascii="ＭＳ Ｐゴシック" w:eastAsia="ＭＳ Ｐゴシック" w:hAnsi="ＭＳ Ｐゴシック" w:hint="eastAsia"/>
                                <w:sz w:val="20"/>
                              </w:rPr>
                              <w:t>代表</w:t>
                            </w:r>
                            <w:r w:rsidR="005E24E5">
                              <w:rPr>
                                <w:rFonts w:hint="eastAsia"/>
                              </w:rPr>
                              <w:t xml:space="preserve"> </w:t>
                            </w:r>
                            <w:r w:rsidRPr="00217963">
                              <w:rPr>
                                <w:rFonts w:ascii="ＭＳ Ｐゴシック" w:eastAsia="ＭＳ Ｐゴシック" w:hAnsi="ＭＳ Ｐゴシック" w:hint="eastAsia"/>
                                <w:sz w:val="22"/>
                              </w:rPr>
                              <w:t>堺　逸郎</w:t>
                            </w:r>
                            <w:r>
                              <w:rPr>
                                <w:rFonts w:ascii="ＭＳ Ｐゴシック" w:eastAsia="ＭＳ Ｐゴシック" w:hAnsi="ＭＳ Ｐゴシック" w:hint="eastAsia"/>
                                <w:sz w:val="20"/>
                              </w:rPr>
                              <w:t xml:space="preserve">　</w:t>
                            </w:r>
                            <w:r w:rsidR="00E1376F">
                              <w:rPr>
                                <w:rFonts w:ascii="ＭＳ Ｐゴシック" w:eastAsia="ＭＳ Ｐゴシック" w:hAnsi="ＭＳ Ｐゴシック" w:hint="eastAsia"/>
                                <w:sz w:val="20"/>
                              </w:rPr>
                              <w:t>氏</w:t>
                            </w:r>
                          </w:p>
                          <w:p w:rsidR="00175D1C" w:rsidRDefault="00175D1C" w:rsidP="00175D1C"/>
                        </w:txbxContent>
                      </v:textbox>
                    </v:rect>
                  </w:pict>
                </mc:Fallback>
              </mc:AlternateContent>
            </w:r>
            <w:r w:rsidR="00175D1C">
              <w:rPr>
                <w:rFonts w:ascii="AR Pゴシック体M" w:eastAsia="AR Pゴシック体M" w:hAnsi="ＭＳ Ｐゴシック" w:hint="eastAsia"/>
                <w:szCs w:val="21"/>
              </w:rPr>
              <w:t xml:space="preserve">　　　</w:t>
            </w:r>
          </w:p>
          <w:p w:rsidR="00175D1C" w:rsidRDefault="00175D1C" w:rsidP="00175D1C">
            <w:pPr>
              <w:spacing w:beforeLines="20" w:before="72" w:line="280" w:lineRule="exact"/>
              <w:rPr>
                <w:rFonts w:ascii="AR Pゴシック体M" w:eastAsia="AR Pゴシック体M" w:hAnsi="ＭＳ Ｐゴシック"/>
                <w:szCs w:val="21"/>
              </w:rPr>
            </w:pPr>
          </w:p>
          <w:p w:rsidR="00175D1C" w:rsidRPr="00490AC2" w:rsidRDefault="00175D1C" w:rsidP="00175D1C">
            <w:pPr>
              <w:spacing w:beforeLines="20" w:before="72" w:line="280" w:lineRule="exact"/>
              <w:rPr>
                <w:rFonts w:ascii="AR Pゴシック体M" w:eastAsia="AR Pゴシック体M" w:hAnsi="ＭＳ Ｐゴシック"/>
                <w:szCs w:val="21"/>
              </w:rPr>
            </w:pPr>
          </w:p>
        </w:tc>
      </w:tr>
    </w:tbl>
    <w:p w:rsidR="008B7AEF" w:rsidRDefault="008B7AEF" w:rsidP="004E65CB">
      <w:pPr>
        <w:spacing w:line="300" w:lineRule="exact"/>
        <w:ind w:leftChars="1080" w:left="2268"/>
        <w:jc w:val="distribute"/>
        <w:rPr>
          <w:rFonts w:ascii="ＭＳ Ｐゴシック" w:eastAsia="ＭＳ Ｐゴシック" w:hAnsi="ＭＳ Ｐゴシック"/>
          <w:sz w:val="20"/>
        </w:rPr>
      </w:pPr>
    </w:p>
    <w:p w:rsidR="009C5261" w:rsidRDefault="009C5261" w:rsidP="009C5261">
      <w:pPr>
        <w:spacing w:beforeLines="50" w:before="180" w:line="360" w:lineRule="auto"/>
        <w:ind w:leftChars="472" w:left="991"/>
        <w:jc w:val="left"/>
        <w:rPr>
          <w:rFonts w:ascii="HGP創英角ｺﾞｼｯｸUB" w:eastAsia="HGP創英角ｺﾞｼｯｸUB" w:hAnsi="HGP創英角ｺﾞｼｯｸUB"/>
          <w:sz w:val="40"/>
        </w:rPr>
      </w:pPr>
      <w:r w:rsidRPr="00D44B6C">
        <w:rPr>
          <w:rFonts w:ascii="HGP創英角ｺﾞｼｯｸUB" w:eastAsia="HGP創英角ｺﾞｼｯｸUB" w:hAnsi="HGP創英角ｺﾞｼｯｸUB" w:hint="eastAsia"/>
          <w:sz w:val="40"/>
        </w:rPr>
        <w:t>開催日</w:t>
      </w:r>
      <w:r>
        <w:rPr>
          <w:rFonts w:ascii="HGP創英角ｺﾞｼｯｸUB" w:eastAsia="HGP創英角ｺﾞｼｯｸUB" w:hAnsi="HGP創英角ｺﾞｼｯｸUB" w:hint="eastAsia"/>
          <w:sz w:val="40"/>
        </w:rPr>
        <w:t xml:space="preserve">　</w:t>
      </w:r>
      <w:r w:rsidRPr="00D44B6C">
        <w:rPr>
          <w:rFonts w:ascii="HGP創英角ｺﾞｼｯｸUB" w:eastAsia="HGP創英角ｺﾞｼｯｸUB" w:hAnsi="HGP創英角ｺﾞｼｯｸUB" w:hint="eastAsia"/>
          <w:sz w:val="40"/>
        </w:rPr>
        <w:t xml:space="preserve">　　</w:t>
      </w:r>
      <w:r w:rsidR="001D4C63">
        <w:rPr>
          <w:rFonts w:ascii="HGP創英角ｺﾞｼｯｸUB" w:eastAsia="HGP創英角ｺﾞｼｯｸUB" w:hAnsi="HGP創英角ｺﾞｼｯｸUB" w:hint="eastAsia"/>
          <w:sz w:val="40"/>
        </w:rPr>
        <w:t>7</w:t>
      </w:r>
      <w:r w:rsidRPr="00D44B6C">
        <w:rPr>
          <w:rFonts w:ascii="HGP創英角ｺﾞｼｯｸUB" w:eastAsia="HGP創英角ｺﾞｼｯｸUB" w:hAnsi="HGP創英角ｺﾞｼｯｸUB" w:hint="eastAsia"/>
          <w:sz w:val="40"/>
        </w:rPr>
        <w:t>月</w:t>
      </w:r>
      <w:r w:rsidR="001D4C63">
        <w:rPr>
          <w:rFonts w:ascii="HGP創英角ｺﾞｼｯｸUB" w:eastAsia="HGP創英角ｺﾞｼｯｸUB" w:hAnsi="HGP創英角ｺﾞｼｯｸUB" w:hint="eastAsia"/>
          <w:sz w:val="40"/>
        </w:rPr>
        <w:t>1</w:t>
      </w:r>
      <w:r w:rsidR="001D4C63">
        <w:rPr>
          <w:rFonts w:ascii="HGP創英角ｺﾞｼｯｸUB" w:eastAsia="HGP創英角ｺﾞｼｯｸUB" w:hAnsi="HGP創英角ｺﾞｼｯｸUB"/>
          <w:sz w:val="40"/>
        </w:rPr>
        <w:t>0</w:t>
      </w:r>
      <w:r w:rsidRPr="00D44B6C">
        <w:rPr>
          <w:rFonts w:ascii="HGP創英角ｺﾞｼｯｸUB" w:eastAsia="HGP創英角ｺﾞｼｯｸUB" w:hAnsi="HGP創英角ｺﾞｼｯｸUB" w:hint="eastAsia"/>
          <w:sz w:val="40"/>
        </w:rPr>
        <w:t>日　（</w:t>
      </w:r>
      <w:r w:rsidR="001D4C63">
        <w:rPr>
          <w:rFonts w:ascii="HGP創英角ｺﾞｼｯｸUB" w:eastAsia="HGP創英角ｺﾞｼｯｸUB" w:hAnsi="HGP創英角ｺﾞｼｯｸUB" w:hint="eastAsia"/>
          <w:sz w:val="40"/>
        </w:rPr>
        <w:t>水</w:t>
      </w:r>
      <w:r w:rsidRPr="00D44B6C">
        <w:rPr>
          <w:rFonts w:ascii="HGP創英角ｺﾞｼｯｸUB" w:eastAsia="HGP創英角ｺﾞｼｯｸUB" w:hAnsi="HGP創英角ｺﾞｼｯｸUB" w:hint="eastAsia"/>
          <w:sz w:val="40"/>
        </w:rPr>
        <w:t>）</w:t>
      </w:r>
      <w:r>
        <w:rPr>
          <w:rFonts w:ascii="HGP創英角ｺﾞｼｯｸUB" w:eastAsia="HGP創英角ｺﾞｼｯｸUB" w:hAnsi="HGP創英角ｺﾞｼｯｸUB" w:hint="eastAsia"/>
          <w:sz w:val="40"/>
        </w:rPr>
        <w:t xml:space="preserve">　</w:t>
      </w:r>
    </w:p>
    <w:p w:rsidR="009C5261" w:rsidRPr="00D44B6C" w:rsidRDefault="009C5261" w:rsidP="009C5261">
      <w:pPr>
        <w:spacing w:beforeLines="50" w:before="180" w:line="360" w:lineRule="auto"/>
        <w:ind w:leftChars="472" w:left="991"/>
        <w:jc w:val="left"/>
        <w:rPr>
          <w:rFonts w:ascii="HGP創英角ｺﾞｼｯｸUB" w:eastAsia="HGP創英角ｺﾞｼｯｸUB" w:hAnsi="HGP創英角ｺﾞｼｯｸUB"/>
          <w:sz w:val="40"/>
        </w:rPr>
      </w:pPr>
      <w:r w:rsidRPr="003C2920">
        <w:rPr>
          <w:rFonts w:ascii="HGP創英角ｺﾞｼｯｸUB" w:eastAsia="HGP創英角ｺﾞｼｯｸUB" w:hAnsi="HGP創英角ｺﾞｼｯｸUB" w:hint="eastAsia"/>
          <w:sz w:val="40"/>
        </w:rPr>
        <w:t>時</w:t>
      </w:r>
      <w:r>
        <w:rPr>
          <w:rFonts w:ascii="HGP創英角ｺﾞｼｯｸUB" w:eastAsia="HGP創英角ｺﾞｼｯｸUB" w:hAnsi="HGP創英角ｺﾞｼｯｸUB" w:hint="eastAsia"/>
          <w:sz w:val="40"/>
        </w:rPr>
        <w:t xml:space="preserve">　</w:t>
      </w:r>
      <w:r w:rsidRPr="003C2920">
        <w:rPr>
          <w:rFonts w:ascii="HGP創英角ｺﾞｼｯｸUB" w:eastAsia="HGP創英角ｺﾞｼｯｸUB" w:hAnsi="HGP創英角ｺﾞｼｯｸUB" w:hint="eastAsia"/>
          <w:sz w:val="40"/>
        </w:rPr>
        <w:t>間</w:t>
      </w:r>
      <w:r>
        <w:rPr>
          <w:rFonts w:ascii="AR Pゴシック体S" w:eastAsia="AR Pゴシック体S" w:hint="eastAsia"/>
          <w:sz w:val="28"/>
        </w:rPr>
        <w:t xml:space="preserve">　　　</w:t>
      </w:r>
      <w:r w:rsidRPr="003C2920">
        <w:rPr>
          <w:rFonts w:ascii="AR Pゴシック体S" w:eastAsia="AR Pゴシック体S" w:hint="eastAsia"/>
          <w:sz w:val="40"/>
        </w:rPr>
        <w:t>13：00～16：4</w:t>
      </w:r>
      <w:r>
        <w:rPr>
          <w:rFonts w:ascii="AR Pゴシック体S" w:eastAsia="AR Pゴシック体S" w:hint="eastAsia"/>
          <w:sz w:val="40"/>
        </w:rPr>
        <w:t>0</w:t>
      </w:r>
    </w:p>
    <w:p w:rsidR="009C5261" w:rsidRPr="00D44B6C" w:rsidRDefault="009C5261" w:rsidP="009C5261">
      <w:pPr>
        <w:spacing w:beforeLines="50" w:before="180"/>
        <w:ind w:leftChars="472" w:left="991"/>
        <w:jc w:val="left"/>
        <w:rPr>
          <w:rFonts w:ascii="HGP創英角ｺﾞｼｯｸUB" w:eastAsia="HGP創英角ｺﾞｼｯｸUB" w:hAnsi="HGP創英角ｺﾞｼｯｸUB"/>
          <w:sz w:val="40"/>
        </w:rPr>
      </w:pPr>
      <w:r w:rsidRPr="00D44B6C">
        <w:rPr>
          <w:rFonts w:ascii="HGP創英角ｺﾞｼｯｸUB" w:eastAsia="HGP創英角ｺﾞｼｯｸUB" w:hAnsi="HGP創英角ｺﾞｼｯｸUB" w:hint="eastAsia"/>
          <w:sz w:val="40"/>
        </w:rPr>
        <w:t>会</w:t>
      </w:r>
      <w:r>
        <w:rPr>
          <w:rFonts w:ascii="HGP創英角ｺﾞｼｯｸUB" w:eastAsia="HGP創英角ｺﾞｼｯｸUB" w:hAnsi="HGP創英角ｺﾞｼｯｸUB" w:hint="eastAsia"/>
          <w:sz w:val="40"/>
        </w:rPr>
        <w:t xml:space="preserve">　</w:t>
      </w:r>
      <w:r w:rsidRPr="00D44B6C">
        <w:rPr>
          <w:rFonts w:ascii="HGP創英角ｺﾞｼｯｸUB" w:eastAsia="HGP創英角ｺﾞｼｯｸUB" w:hAnsi="HGP創英角ｺﾞｼｯｸUB" w:hint="eastAsia"/>
          <w:sz w:val="40"/>
        </w:rPr>
        <w:t>場</w:t>
      </w:r>
      <w:r w:rsidR="001D4C63">
        <w:rPr>
          <w:rFonts w:ascii="HGP創英角ｺﾞｼｯｸUB" w:eastAsia="HGP創英角ｺﾞｼｯｸUB" w:hAnsi="HGP創英角ｺﾞｼｯｸUB" w:hint="eastAsia"/>
          <w:sz w:val="40"/>
        </w:rPr>
        <w:t xml:space="preserve">　　　栃木県建設産業会館</w:t>
      </w:r>
      <w:bookmarkStart w:id="0" w:name="_GoBack"/>
      <w:bookmarkEnd w:id="0"/>
      <w:r w:rsidR="00300F50" w:rsidRPr="00300F50">
        <w:rPr>
          <w:rFonts w:ascii="HGP創英角ｺﾞｼｯｸUB" w:eastAsia="HGP創英角ｺﾞｼｯｸUB" w:hAnsi="HGP創英角ｺﾞｼｯｸUB" w:hint="eastAsia"/>
          <w:sz w:val="40"/>
        </w:rPr>
        <w:t>3階大会議室</w:t>
      </w:r>
    </w:p>
    <w:p w:rsidR="009C5261" w:rsidRPr="003C2920" w:rsidRDefault="009C5261" w:rsidP="009C5261">
      <w:pPr>
        <w:spacing w:line="380" w:lineRule="exact"/>
        <w:ind w:firstLineChars="100" w:firstLine="280"/>
        <w:jc w:val="left"/>
        <w:rPr>
          <w:rFonts w:asciiTheme="majorEastAsia" w:eastAsiaTheme="majorEastAsia" w:hAnsiTheme="majorEastAsia"/>
          <w:sz w:val="22"/>
        </w:rPr>
      </w:pPr>
      <w:r>
        <w:rPr>
          <w:rFonts w:ascii="HGP創英角ｺﾞｼｯｸUB" w:eastAsia="HGP創英角ｺﾞｼｯｸUB" w:hAnsi="HGP創英角ｺﾞｼｯｸUB"/>
          <w:noProof/>
          <w:sz w:val="28"/>
        </w:rPr>
        <w:drawing>
          <wp:anchor distT="0" distB="0" distL="114300" distR="114300" simplePos="0" relativeHeight="251704320" behindDoc="0" locked="0" layoutInCell="1" allowOverlap="1" wp14:anchorId="62B7914A" wp14:editId="374DA0CB">
            <wp:simplePos x="0" y="0"/>
            <wp:positionH relativeFrom="column">
              <wp:posOffset>5202555</wp:posOffset>
            </wp:positionH>
            <wp:positionV relativeFrom="paragraph">
              <wp:posOffset>100647</wp:posOffset>
            </wp:positionV>
            <wp:extent cx="617855" cy="617855"/>
            <wp:effectExtent l="0" t="0" r="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jpg"/>
                    <pic:cNvPicPr/>
                  </pic:nvPicPr>
                  <pic:blipFill>
                    <a:blip r:embed="rId9">
                      <a:extLst>
                        <a:ext uri="{28A0092B-C50C-407E-A947-70E740481C1C}">
                          <a14:useLocalDpi xmlns:a14="http://schemas.microsoft.com/office/drawing/2010/main" val="0"/>
                        </a:ext>
                      </a:extLst>
                    </a:blip>
                    <a:stretch>
                      <a:fillRect/>
                    </a:stretch>
                  </pic:blipFill>
                  <pic:spPr>
                    <a:xfrm>
                      <a:off x="0" y="0"/>
                      <a:ext cx="617855" cy="617855"/>
                    </a:xfrm>
                    <a:prstGeom prst="rect">
                      <a:avLst/>
                    </a:prstGeom>
                  </pic:spPr>
                </pic:pic>
              </a:graphicData>
            </a:graphic>
          </wp:anchor>
        </w:drawing>
      </w:r>
      <w:r w:rsidRPr="00217963">
        <w:rPr>
          <w:rFonts w:ascii="AR Pゴシック体S" w:eastAsia="AR Pゴシック体S" w:hAnsi="ＭＳ Ｐゴシック" w:hint="eastAsia"/>
          <w:sz w:val="32"/>
        </w:rPr>
        <w:t>お申込は</w:t>
      </w:r>
      <w:r>
        <w:rPr>
          <w:rFonts w:ascii="AR Pゴシック体S" w:eastAsia="AR Pゴシック体S" w:hAnsi="ＭＳ Ｐゴシック" w:hint="eastAsia"/>
          <w:sz w:val="32"/>
        </w:rPr>
        <w:t>JCMの</w:t>
      </w:r>
      <w:r w:rsidRPr="00217963">
        <w:rPr>
          <w:rFonts w:ascii="AR Pゴシック体S" w:eastAsia="AR Pゴシック体S" w:hAnsi="ＭＳ Ｐゴシック" w:hint="eastAsia"/>
          <w:sz w:val="32"/>
        </w:rPr>
        <w:t>ホームページから</w:t>
      </w:r>
    </w:p>
    <w:p w:rsidR="009C5261" w:rsidRPr="001D2E83" w:rsidRDefault="009C5261" w:rsidP="009C5261">
      <w:pPr>
        <w:spacing w:line="400" w:lineRule="exact"/>
        <w:ind w:firstLineChars="800" w:firstLine="2560"/>
        <w:rPr>
          <w:rFonts w:ascii="AR Pゴシック体S" w:eastAsia="AR Pゴシック体S" w:hAnsi="ＭＳ Ｐゴシック"/>
          <w:sz w:val="32"/>
        </w:rPr>
      </w:pPr>
      <w:r w:rsidRPr="00217963">
        <w:rPr>
          <w:rFonts w:ascii="AR Pゴシック体S" w:eastAsia="AR Pゴシック体S" w:hAnsi="ＭＳ Ｐゴシック" w:hint="eastAsia"/>
          <w:sz w:val="32"/>
        </w:rPr>
        <w:t>http</w:t>
      </w:r>
      <w:r>
        <w:rPr>
          <w:rFonts w:ascii="AR Pゴシック体S" w:eastAsia="AR Pゴシック体S" w:hAnsi="ＭＳ Ｐゴシック" w:hint="eastAsia"/>
          <w:sz w:val="32"/>
        </w:rPr>
        <w:t>ｓ</w:t>
      </w:r>
      <w:r w:rsidRPr="00217963">
        <w:rPr>
          <w:rFonts w:ascii="AR Pゴシック体S" w:eastAsia="AR Pゴシック体S" w:hAnsi="ＭＳ Ｐゴシック" w:hint="eastAsia"/>
          <w:sz w:val="32"/>
        </w:rPr>
        <w:t>://</w:t>
      </w:r>
      <w:r>
        <w:rPr>
          <w:rFonts w:ascii="AR Pゴシック体S" w:eastAsia="AR Pゴシック体S" w:hAnsi="ＭＳ Ｐゴシック" w:hint="eastAsia"/>
          <w:sz w:val="32"/>
        </w:rPr>
        <w:t>ｗｗｗ.</w:t>
      </w:r>
      <w:r w:rsidRPr="00217963">
        <w:rPr>
          <w:rFonts w:ascii="AR Pゴシック体S" w:eastAsia="AR Pゴシック体S" w:hAnsi="ＭＳ Ｐゴシック" w:hint="eastAsia"/>
          <w:sz w:val="32"/>
        </w:rPr>
        <w:t>ejcm.or.jp/</w:t>
      </w:r>
      <w:r>
        <w:rPr>
          <w:rFonts w:ascii="AR Pゴシック体S" w:eastAsia="AR Pゴシック体S" w:hAnsi="ＭＳ Ｐゴシック" w:hint="eastAsia"/>
          <w:sz w:val="32"/>
        </w:rPr>
        <w:t xml:space="preserve">　　</w:t>
      </w:r>
    </w:p>
    <w:p w:rsidR="009C5261" w:rsidRDefault="009C5261" w:rsidP="009C5261">
      <w:pPr>
        <w:jc w:val="right"/>
        <w:rPr>
          <w:rFonts w:ascii="ＭＳ Ｐゴシック" w:eastAsia="ＭＳ Ｐゴシック" w:hAnsi="ＭＳ Ｐゴシック"/>
          <w:sz w:val="20"/>
        </w:rPr>
      </w:pPr>
    </w:p>
    <w:p w:rsidR="00510586" w:rsidRPr="009C5261" w:rsidRDefault="009C5261" w:rsidP="009C5261">
      <w:pPr>
        <w:ind w:right="8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お問合せ先：　（一社）全国土木施工管理技士会連合会　セミナー事務局　03（3262）7425</w:t>
      </w:r>
    </w:p>
    <w:sectPr w:rsidR="00510586" w:rsidRPr="009C5261" w:rsidSect="00E72DD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A75" w:rsidRDefault="008B2A75" w:rsidP="00203199">
      <w:r>
        <w:separator/>
      </w:r>
    </w:p>
  </w:endnote>
  <w:endnote w:type="continuationSeparator" w:id="0">
    <w:p w:rsidR="008B2A75" w:rsidRDefault="008B2A75" w:rsidP="0020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altName w:val="ＭＳ ゴシック"/>
    <w:charset w:val="80"/>
    <w:family w:val="modern"/>
    <w:pitch w:val="variable"/>
    <w:sig w:usb0="00000001" w:usb1="08070000" w:usb2="00000010" w:usb3="00000000" w:csb0="00020000" w:csb1="00000000"/>
  </w:font>
  <w:font w:name="ARゴシック体S">
    <w:altName w:val="ＭＳ ゴシック"/>
    <w:charset w:val="80"/>
    <w:family w:val="modern"/>
    <w:pitch w:val="fixed"/>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80000283" w:usb1="28C76CFA" w:usb2="00000010" w:usb3="00000000" w:csb0="00020001" w:csb1="00000000"/>
  </w:font>
  <w:font w:name="AR P丸ゴシック体M">
    <w:altName w:val="ＭＳ ゴシック"/>
    <w:charset w:val="80"/>
    <w:family w:val="modern"/>
    <w:pitch w:val="variable"/>
    <w:sig w:usb0="00000001" w:usb1="08070000" w:usb2="00000010" w:usb3="00000000" w:csb0="00020000" w:csb1="00000000"/>
  </w:font>
  <w:font w:name="AR Pゴシック体M">
    <w:altName w:val="ＭＳ ゴシック"/>
    <w:charset w:val="80"/>
    <w:family w:val="modern"/>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A75" w:rsidRDefault="008B2A75" w:rsidP="00203199">
      <w:r>
        <w:separator/>
      </w:r>
    </w:p>
  </w:footnote>
  <w:footnote w:type="continuationSeparator" w:id="0">
    <w:p w:rsidR="008B2A75" w:rsidRDefault="008B2A75" w:rsidP="00203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0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36"/>
    <w:rsid w:val="00002C08"/>
    <w:rsid w:val="00025EAD"/>
    <w:rsid w:val="000371F3"/>
    <w:rsid w:val="00037339"/>
    <w:rsid w:val="000505E1"/>
    <w:rsid w:val="0007125A"/>
    <w:rsid w:val="00083A5C"/>
    <w:rsid w:val="00086896"/>
    <w:rsid w:val="00094B89"/>
    <w:rsid w:val="000B7BDE"/>
    <w:rsid w:val="000C23BC"/>
    <w:rsid w:val="000D7DC2"/>
    <w:rsid w:val="000E1030"/>
    <w:rsid w:val="000E4239"/>
    <w:rsid w:val="000E50EC"/>
    <w:rsid w:val="000E7112"/>
    <w:rsid w:val="000F67B4"/>
    <w:rsid w:val="000F6CA5"/>
    <w:rsid w:val="001059D9"/>
    <w:rsid w:val="001200A8"/>
    <w:rsid w:val="001465C1"/>
    <w:rsid w:val="00157568"/>
    <w:rsid w:val="00173707"/>
    <w:rsid w:val="00175D1C"/>
    <w:rsid w:val="001925BC"/>
    <w:rsid w:val="001A5D3B"/>
    <w:rsid w:val="001D4C63"/>
    <w:rsid w:val="001F4DB6"/>
    <w:rsid w:val="001F5173"/>
    <w:rsid w:val="00201AF2"/>
    <w:rsid w:val="00203199"/>
    <w:rsid w:val="0020370D"/>
    <w:rsid w:val="002101FF"/>
    <w:rsid w:val="00217963"/>
    <w:rsid w:val="00224448"/>
    <w:rsid w:val="00226CB5"/>
    <w:rsid w:val="0022721D"/>
    <w:rsid w:val="00234C4E"/>
    <w:rsid w:val="00240B98"/>
    <w:rsid w:val="00267EC2"/>
    <w:rsid w:val="00280EF8"/>
    <w:rsid w:val="002A651A"/>
    <w:rsid w:val="002A70CD"/>
    <w:rsid w:val="002B277C"/>
    <w:rsid w:val="002B4744"/>
    <w:rsid w:val="002C1321"/>
    <w:rsid w:val="002C740E"/>
    <w:rsid w:val="002F5E43"/>
    <w:rsid w:val="00300F50"/>
    <w:rsid w:val="00303991"/>
    <w:rsid w:val="0030464D"/>
    <w:rsid w:val="0031163B"/>
    <w:rsid w:val="003558DC"/>
    <w:rsid w:val="003575FB"/>
    <w:rsid w:val="003577D6"/>
    <w:rsid w:val="00370BF9"/>
    <w:rsid w:val="003871C6"/>
    <w:rsid w:val="003A55B5"/>
    <w:rsid w:val="003B7129"/>
    <w:rsid w:val="003D6B25"/>
    <w:rsid w:val="003E4AEC"/>
    <w:rsid w:val="003F3708"/>
    <w:rsid w:val="00402166"/>
    <w:rsid w:val="0040290F"/>
    <w:rsid w:val="00404308"/>
    <w:rsid w:val="00411EB0"/>
    <w:rsid w:val="00413065"/>
    <w:rsid w:val="004331CB"/>
    <w:rsid w:val="00444121"/>
    <w:rsid w:val="00451F85"/>
    <w:rsid w:val="004626A8"/>
    <w:rsid w:val="00466467"/>
    <w:rsid w:val="0046799A"/>
    <w:rsid w:val="0047210B"/>
    <w:rsid w:val="00483A93"/>
    <w:rsid w:val="00490AC2"/>
    <w:rsid w:val="004B7908"/>
    <w:rsid w:val="004B7E53"/>
    <w:rsid w:val="004E65CB"/>
    <w:rsid w:val="004F0F1A"/>
    <w:rsid w:val="004F2A25"/>
    <w:rsid w:val="004F6448"/>
    <w:rsid w:val="00504C64"/>
    <w:rsid w:val="00506E60"/>
    <w:rsid w:val="00510586"/>
    <w:rsid w:val="00512657"/>
    <w:rsid w:val="00520772"/>
    <w:rsid w:val="00522361"/>
    <w:rsid w:val="00523D25"/>
    <w:rsid w:val="005407A1"/>
    <w:rsid w:val="00542702"/>
    <w:rsid w:val="005509AC"/>
    <w:rsid w:val="005872FD"/>
    <w:rsid w:val="005915DC"/>
    <w:rsid w:val="005A2893"/>
    <w:rsid w:val="005C1BA0"/>
    <w:rsid w:val="005D2637"/>
    <w:rsid w:val="005D3C80"/>
    <w:rsid w:val="005E24E5"/>
    <w:rsid w:val="005F1AFF"/>
    <w:rsid w:val="0061494E"/>
    <w:rsid w:val="006162DF"/>
    <w:rsid w:val="00673D32"/>
    <w:rsid w:val="00696940"/>
    <w:rsid w:val="006A32E3"/>
    <w:rsid w:val="006A4C8D"/>
    <w:rsid w:val="006C457C"/>
    <w:rsid w:val="006C4A0E"/>
    <w:rsid w:val="006C5036"/>
    <w:rsid w:val="006D1075"/>
    <w:rsid w:val="006E42F5"/>
    <w:rsid w:val="006E6C57"/>
    <w:rsid w:val="007046E7"/>
    <w:rsid w:val="007260B9"/>
    <w:rsid w:val="007414BF"/>
    <w:rsid w:val="00744180"/>
    <w:rsid w:val="00751199"/>
    <w:rsid w:val="0077560F"/>
    <w:rsid w:val="007840F4"/>
    <w:rsid w:val="007874C5"/>
    <w:rsid w:val="007966FE"/>
    <w:rsid w:val="007A2B8F"/>
    <w:rsid w:val="007A336B"/>
    <w:rsid w:val="007B2349"/>
    <w:rsid w:val="007B2D40"/>
    <w:rsid w:val="007B578F"/>
    <w:rsid w:val="007B61B3"/>
    <w:rsid w:val="007C6399"/>
    <w:rsid w:val="007D0BA9"/>
    <w:rsid w:val="007F77E2"/>
    <w:rsid w:val="00800457"/>
    <w:rsid w:val="00806060"/>
    <w:rsid w:val="00806A66"/>
    <w:rsid w:val="00820DD5"/>
    <w:rsid w:val="00847F3F"/>
    <w:rsid w:val="00880261"/>
    <w:rsid w:val="008837C6"/>
    <w:rsid w:val="008B2A75"/>
    <w:rsid w:val="008B61C7"/>
    <w:rsid w:val="008B7AEF"/>
    <w:rsid w:val="008C2CC4"/>
    <w:rsid w:val="008D76AA"/>
    <w:rsid w:val="008E2069"/>
    <w:rsid w:val="00900D14"/>
    <w:rsid w:val="00904D5A"/>
    <w:rsid w:val="00961769"/>
    <w:rsid w:val="009633E3"/>
    <w:rsid w:val="0097183C"/>
    <w:rsid w:val="00971FAE"/>
    <w:rsid w:val="00976968"/>
    <w:rsid w:val="009859F2"/>
    <w:rsid w:val="009C5261"/>
    <w:rsid w:val="009C7C92"/>
    <w:rsid w:val="009D7234"/>
    <w:rsid w:val="009E35A5"/>
    <w:rsid w:val="009F4B4E"/>
    <w:rsid w:val="00A0709D"/>
    <w:rsid w:val="00A12A2E"/>
    <w:rsid w:val="00A1652C"/>
    <w:rsid w:val="00A431BF"/>
    <w:rsid w:val="00A43BFA"/>
    <w:rsid w:val="00A61E5F"/>
    <w:rsid w:val="00A83C22"/>
    <w:rsid w:val="00A92464"/>
    <w:rsid w:val="00A9302E"/>
    <w:rsid w:val="00AD4926"/>
    <w:rsid w:val="00AE2B81"/>
    <w:rsid w:val="00B00163"/>
    <w:rsid w:val="00B2338E"/>
    <w:rsid w:val="00B32BA0"/>
    <w:rsid w:val="00B36F17"/>
    <w:rsid w:val="00B66DD1"/>
    <w:rsid w:val="00B82D84"/>
    <w:rsid w:val="00B902F6"/>
    <w:rsid w:val="00B9095F"/>
    <w:rsid w:val="00B973B9"/>
    <w:rsid w:val="00BA0F68"/>
    <w:rsid w:val="00BB557F"/>
    <w:rsid w:val="00BC2951"/>
    <w:rsid w:val="00BC2F87"/>
    <w:rsid w:val="00BD0029"/>
    <w:rsid w:val="00BE15D3"/>
    <w:rsid w:val="00BE74F7"/>
    <w:rsid w:val="00BF4666"/>
    <w:rsid w:val="00BF520C"/>
    <w:rsid w:val="00C05AE2"/>
    <w:rsid w:val="00C25E8B"/>
    <w:rsid w:val="00C37F1C"/>
    <w:rsid w:val="00C4350A"/>
    <w:rsid w:val="00C45C9D"/>
    <w:rsid w:val="00C47B37"/>
    <w:rsid w:val="00C47F57"/>
    <w:rsid w:val="00C578B5"/>
    <w:rsid w:val="00C640CC"/>
    <w:rsid w:val="00C64FB3"/>
    <w:rsid w:val="00C869B2"/>
    <w:rsid w:val="00C87A6A"/>
    <w:rsid w:val="00C9092F"/>
    <w:rsid w:val="00CB0216"/>
    <w:rsid w:val="00CB4660"/>
    <w:rsid w:val="00CC3E86"/>
    <w:rsid w:val="00CC555C"/>
    <w:rsid w:val="00CD595A"/>
    <w:rsid w:val="00CE1627"/>
    <w:rsid w:val="00CE5245"/>
    <w:rsid w:val="00CE767F"/>
    <w:rsid w:val="00CF49E0"/>
    <w:rsid w:val="00CF7459"/>
    <w:rsid w:val="00D10A73"/>
    <w:rsid w:val="00D34229"/>
    <w:rsid w:val="00D405DE"/>
    <w:rsid w:val="00D5477A"/>
    <w:rsid w:val="00D82787"/>
    <w:rsid w:val="00DA4DE5"/>
    <w:rsid w:val="00DB5D10"/>
    <w:rsid w:val="00DC6338"/>
    <w:rsid w:val="00DE7A4D"/>
    <w:rsid w:val="00DF1A8B"/>
    <w:rsid w:val="00E05795"/>
    <w:rsid w:val="00E1376F"/>
    <w:rsid w:val="00E27C68"/>
    <w:rsid w:val="00E35CB5"/>
    <w:rsid w:val="00E3754A"/>
    <w:rsid w:val="00E47757"/>
    <w:rsid w:val="00E518E0"/>
    <w:rsid w:val="00E633E0"/>
    <w:rsid w:val="00E65289"/>
    <w:rsid w:val="00E72DD0"/>
    <w:rsid w:val="00E919D1"/>
    <w:rsid w:val="00EB1BE8"/>
    <w:rsid w:val="00EE47F1"/>
    <w:rsid w:val="00EE57C0"/>
    <w:rsid w:val="00EF5C0C"/>
    <w:rsid w:val="00F762C6"/>
    <w:rsid w:val="00F82505"/>
    <w:rsid w:val="00F844DA"/>
    <w:rsid w:val="00F85FEE"/>
    <w:rsid w:val="00F912FA"/>
    <w:rsid w:val="00FB1739"/>
    <w:rsid w:val="00FD4DF8"/>
    <w:rsid w:val="00FE0C96"/>
    <w:rsid w:val="00FE2368"/>
    <w:rsid w:val="00FF1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3EF74"/>
  <w15:docId w15:val="{398EB4A6-412F-465C-B6B8-154457DB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FEE"/>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店名"/>
    <w:basedOn w:val="a"/>
    <w:link w:val="a4"/>
    <w:qFormat/>
    <w:rsid w:val="005C1BA0"/>
    <w:rPr>
      <w:rFonts w:cs="Times New Roman"/>
      <w:color w:val="0070C0"/>
      <w:sz w:val="24"/>
    </w:rPr>
  </w:style>
  <w:style w:type="character" w:customStyle="1" w:styleId="a4">
    <w:name w:val="店名 (文字)"/>
    <w:basedOn w:val="a0"/>
    <w:link w:val="a3"/>
    <w:rsid w:val="005C1BA0"/>
    <w:rPr>
      <w:rFonts w:ascii="Century" w:eastAsia="ＭＳ 明朝" w:hAnsi="Century" w:cs="Times New Roman"/>
      <w:color w:val="0070C0"/>
      <w:sz w:val="24"/>
      <w:szCs w:val="24"/>
    </w:rPr>
  </w:style>
  <w:style w:type="table" w:styleId="a5">
    <w:name w:val="Table Grid"/>
    <w:basedOn w:val="a1"/>
    <w:uiPriority w:val="59"/>
    <w:rsid w:val="00C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3199"/>
    <w:pPr>
      <w:tabs>
        <w:tab w:val="center" w:pos="4252"/>
        <w:tab w:val="right" w:pos="8504"/>
      </w:tabs>
      <w:snapToGrid w:val="0"/>
    </w:pPr>
  </w:style>
  <w:style w:type="character" w:customStyle="1" w:styleId="a7">
    <w:name w:val="ヘッダー (文字)"/>
    <w:basedOn w:val="a0"/>
    <w:link w:val="a6"/>
    <w:uiPriority w:val="99"/>
    <w:rsid w:val="00203199"/>
    <w:rPr>
      <w:rFonts w:ascii="Century" w:eastAsia="ＭＳ 明朝" w:hAnsi="Century"/>
      <w:szCs w:val="24"/>
    </w:rPr>
  </w:style>
  <w:style w:type="paragraph" w:styleId="a8">
    <w:name w:val="footer"/>
    <w:basedOn w:val="a"/>
    <w:link w:val="a9"/>
    <w:uiPriority w:val="99"/>
    <w:unhideWhenUsed/>
    <w:rsid w:val="00203199"/>
    <w:pPr>
      <w:tabs>
        <w:tab w:val="center" w:pos="4252"/>
        <w:tab w:val="right" w:pos="8504"/>
      </w:tabs>
      <w:snapToGrid w:val="0"/>
    </w:pPr>
  </w:style>
  <w:style w:type="character" w:customStyle="1" w:styleId="a9">
    <w:name w:val="フッター (文字)"/>
    <w:basedOn w:val="a0"/>
    <w:link w:val="a8"/>
    <w:uiPriority w:val="99"/>
    <w:rsid w:val="00203199"/>
    <w:rPr>
      <w:rFonts w:ascii="Century" w:eastAsia="ＭＳ 明朝" w:hAnsi="Century"/>
      <w:szCs w:val="24"/>
    </w:rPr>
  </w:style>
  <w:style w:type="paragraph" w:styleId="aa">
    <w:name w:val="Balloon Text"/>
    <w:basedOn w:val="a"/>
    <w:link w:val="ab"/>
    <w:uiPriority w:val="99"/>
    <w:semiHidden/>
    <w:unhideWhenUsed/>
    <w:rsid w:val="000373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7339"/>
    <w:rPr>
      <w:rFonts w:asciiTheme="majorHAnsi" w:eastAsiaTheme="majorEastAsia" w:hAnsiTheme="majorHAnsi" w:cstheme="majorBidi"/>
      <w:sz w:val="18"/>
      <w:szCs w:val="18"/>
    </w:rPr>
  </w:style>
  <w:style w:type="paragraph" w:styleId="ac">
    <w:name w:val="List Paragraph"/>
    <w:basedOn w:val="a"/>
    <w:uiPriority w:val="34"/>
    <w:qFormat/>
    <w:rsid w:val="00D405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4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1EA9-98B7-4488-83E0-81992338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dc:creator>
  <cp:lastModifiedBy>user14</cp:lastModifiedBy>
  <cp:revision>29</cp:revision>
  <cp:lastPrinted>2019-05-15T05:11:00Z</cp:lastPrinted>
  <dcterms:created xsi:type="dcterms:W3CDTF">2018-02-05T02:58:00Z</dcterms:created>
  <dcterms:modified xsi:type="dcterms:W3CDTF">2019-05-15T05:24:00Z</dcterms:modified>
</cp:coreProperties>
</file>