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7D" w:rsidRPr="004E0F39" w:rsidRDefault="00A5404D" w:rsidP="008D2E7D">
      <w:pPr>
        <w:spacing w:line="440" w:lineRule="exact"/>
        <w:jc w:val="left"/>
        <w:rPr>
          <w:rFonts w:ascii="AR Pゴシック体S" w:eastAsia="AR Pゴシック体S"/>
          <w:sz w:val="22"/>
        </w:rPr>
      </w:pPr>
      <w:r>
        <w:rPr>
          <w:rFonts w:asciiTheme="majorEastAsia" w:eastAsiaTheme="majorEastAsia" w:hAnsiTheme="majorEastAsia" w:cs="ＭＳ 明朝"/>
          <w:noProof/>
          <w:sz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5045254</wp:posOffset>
            </wp:positionH>
            <wp:positionV relativeFrom="paragraph">
              <wp:posOffset>18415</wp:posOffset>
            </wp:positionV>
            <wp:extent cx="1020087" cy="937260"/>
            <wp:effectExtent l="0" t="0" r="0" b="0"/>
            <wp:wrapNone/>
            <wp:docPr id="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8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08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920" w:rsidRPr="00C0536B">
        <w:rPr>
          <w:rFonts w:ascii="ARゴシック体S" w:eastAsia="ARゴシック体S" w:hAnsiTheme="majorEastAsia" w:hint="eastAsia"/>
          <w:sz w:val="40"/>
        </w:rPr>
        <w:t>2019年度</w:t>
      </w:r>
      <w:r w:rsidR="003C2920">
        <w:rPr>
          <w:rFonts w:ascii="AR Pゴシック体S" w:eastAsia="AR Pゴシック体S" w:hint="eastAsia"/>
          <w:sz w:val="44"/>
        </w:rPr>
        <w:t>DVDセミナー</w:t>
      </w:r>
      <w:r w:rsidR="008D2E7D">
        <w:rPr>
          <w:rFonts w:ascii="AR Pゴシック体S" w:eastAsia="AR Pゴシック体S" w:hint="eastAsia"/>
          <w:sz w:val="44"/>
        </w:rPr>
        <w:t xml:space="preserve">　　　　　　　</w:t>
      </w:r>
    </w:p>
    <w:p w:rsidR="008D2E7D" w:rsidRDefault="00F37669" w:rsidP="008D2E7D">
      <w:pPr>
        <w:spacing w:line="36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ＭＳ 明朝"/>
          <w:noProof/>
          <w:sz w:val="22"/>
        </w:rPr>
        <w:pict>
          <v:rect id="_x0000_s1225" style="position:absolute;margin-left:248.4pt;margin-top:5.2pt;width:129.85pt;height:62.25pt;z-index:251817984;mso-position-horizontal-relative:text;mso-position-vertical-relative:text" stroked="f">
            <v:textbox style="mso-next-textbox:#_x0000_s1225" inset="5.85pt,.7pt,5.85pt,.7pt">
              <w:txbxContent>
                <w:p w:rsidR="008D2E7D" w:rsidRPr="00E35CB5" w:rsidRDefault="008D2E7D" w:rsidP="008D2E7D">
                  <w:pPr>
                    <w:spacing w:line="320" w:lineRule="exact"/>
                    <w:rPr>
                      <w:rFonts w:ascii="AR P丸ゴシック体E" w:eastAsia="AR P丸ゴシック体E" w:hAnsi="AR P丸ゴシック体E"/>
                    </w:rPr>
                  </w:pPr>
                  <w:r w:rsidRPr="00E35CB5">
                    <w:rPr>
                      <w:rFonts w:ascii="AR P丸ゴシック体E" w:eastAsia="AR P丸ゴシック体E" w:hAnsi="AR P丸ゴシック体E" w:hint="eastAsia"/>
                    </w:rPr>
                    <w:t>●受講料</w:t>
                  </w:r>
                  <w:r w:rsidRPr="00F82505">
                    <w:rPr>
                      <w:rFonts w:ascii="AR P丸ゴシック体E" w:eastAsia="AR P丸ゴシック体E" w:hAnsi="AR P丸ゴシック体E" w:hint="eastAsia"/>
                      <w:sz w:val="18"/>
                    </w:rPr>
                    <w:t>（テキスト代込）</w:t>
                  </w:r>
                </w:p>
                <w:p w:rsidR="008D2E7D" w:rsidRPr="002C73BD" w:rsidRDefault="008D2E7D" w:rsidP="008D2E7D">
                  <w:pPr>
                    <w:spacing w:line="320" w:lineRule="exact"/>
                    <w:rPr>
                      <w:rFonts w:ascii="AR P丸ゴシック体E" w:eastAsia="AR P丸ゴシック体E" w:hAnsi="AR P丸ゴシック体E"/>
                    </w:rPr>
                  </w:pPr>
                  <w:r>
                    <w:rPr>
                      <w:rFonts w:ascii="AR P丸ゴシック体E" w:eastAsia="AR P丸ゴシック体E" w:hAnsi="AR P丸ゴシック体E" w:hint="eastAsia"/>
                    </w:rPr>
                    <w:t xml:space="preserve">　</w:t>
                  </w:r>
                  <w:r w:rsidRPr="00E35CB5">
                    <w:rPr>
                      <w:rFonts w:ascii="AR P丸ゴシック体E" w:eastAsia="AR P丸ゴシック体E" w:hAnsi="AR P丸ゴシック体E" w:hint="eastAsia"/>
                    </w:rPr>
                    <w:t>技士会員／</w:t>
                  </w:r>
                  <w:r w:rsidRPr="002C73BD">
                    <w:rPr>
                      <w:rFonts w:ascii="AR P丸ゴシック体E" w:eastAsia="AR P丸ゴシック体E" w:hAnsi="AR P丸ゴシック体E" w:hint="eastAsia"/>
                    </w:rPr>
                    <w:t>2,000円</w:t>
                  </w:r>
                </w:p>
                <w:p w:rsidR="008D2E7D" w:rsidRPr="002C73BD" w:rsidRDefault="008D2E7D" w:rsidP="008D2E7D">
                  <w:pPr>
                    <w:spacing w:line="320" w:lineRule="exact"/>
                    <w:rPr>
                      <w:rFonts w:ascii="AR P丸ゴシック体E" w:eastAsia="AR P丸ゴシック体E" w:hAnsi="AR P丸ゴシック体E"/>
                    </w:rPr>
                  </w:pPr>
                  <w:r w:rsidRPr="002C73BD">
                    <w:rPr>
                      <w:rFonts w:ascii="AR P丸ゴシック体E" w:eastAsia="AR P丸ゴシック体E" w:hAnsi="AR P丸ゴシック体E" w:hint="eastAsia"/>
                    </w:rPr>
                    <w:t xml:space="preserve">　一　　般／4,000円</w:t>
                  </w:r>
                </w:p>
                <w:p w:rsidR="008D2E7D" w:rsidRPr="00542702" w:rsidRDefault="008D2E7D" w:rsidP="008D2E7D">
                  <w:pPr>
                    <w:spacing w:line="260" w:lineRule="exact"/>
                    <w:rPr>
                      <w:spacing w:val="-4"/>
                      <w:sz w:val="18"/>
                    </w:rPr>
                  </w:pPr>
                  <w:r w:rsidRPr="00542702">
                    <w:rPr>
                      <w:rFonts w:hint="eastAsia"/>
                      <w:spacing w:val="-4"/>
                      <w:sz w:val="18"/>
                    </w:rPr>
                    <w:t>（学習履歴登録手数料は別途）</w:t>
                  </w:r>
                </w:p>
              </w:txbxContent>
            </v:textbox>
          </v:rect>
        </w:pict>
      </w:r>
    </w:p>
    <w:p w:rsidR="008D2E7D" w:rsidRPr="00A5404D" w:rsidRDefault="008D2E7D" w:rsidP="008D2E7D">
      <w:pPr>
        <w:spacing w:line="200" w:lineRule="exact"/>
        <w:jc w:val="right"/>
        <w:rPr>
          <w:rFonts w:ascii="AR Pゴシック体S" w:eastAsia="AR Pゴシック体S"/>
          <w:sz w:val="32"/>
          <w:shd w:val="pct15" w:color="auto" w:fill="FFFFFF"/>
        </w:rPr>
      </w:pPr>
    </w:p>
    <w:p w:rsidR="008D2E7D" w:rsidRDefault="008D2E7D" w:rsidP="008D2E7D">
      <w:pPr>
        <w:spacing w:afterLines="50" w:after="180" w:line="260" w:lineRule="exact"/>
        <w:rPr>
          <w:rFonts w:ascii="AR Pゴシック体S" w:eastAsia="AR Pゴシック体S" w:hAnsi="ＭＳ Ｐゴシック"/>
          <w:sz w:val="24"/>
        </w:rPr>
      </w:pPr>
    </w:p>
    <w:p w:rsidR="008D2E7D" w:rsidRDefault="008D2E7D" w:rsidP="008D2E7D">
      <w:pPr>
        <w:spacing w:afterLines="50" w:after="180" w:line="260" w:lineRule="exact"/>
        <w:rPr>
          <w:rFonts w:ascii="AR Pゴシック体S" w:eastAsia="AR Pゴシック体S" w:hAnsi="ＭＳ Ｐゴシック"/>
          <w:sz w:val="24"/>
        </w:rPr>
      </w:pPr>
    </w:p>
    <w:p w:rsidR="008D2E7D" w:rsidRDefault="008D2E7D" w:rsidP="008D2E7D">
      <w:pPr>
        <w:spacing w:line="500" w:lineRule="exact"/>
        <w:jc w:val="left"/>
        <w:rPr>
          <w:rFonts w:ascii="AR Pゴシック体S" w:eastAsia="AR Pゴシック体S"/>
          <w:sz w:val="36"/>
        </w:rPr>
      </w:pPr>
      <w:r>
        <w:rPr>
          <w:rFonts w:ascii="AR Pゴシック体S" w:eastAsia="AR Pゴシック体S"/>
          <w:noProof/>
          <w:sz w:val="32"/>
        </w:rPr>
        <w:drawing>
          <wp:anchor distT="0" distB="0" distL="114300" distR="114300" simplePos="0" relativeHeight="251828224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292735</wp:posOffset>
            </wp:positionV>
            <wp:extent cx="511175" cy="499745"/>
            <wp:effectExtent l="19050" t="0" r="3175" b="0"/>
            <wp:wrapNone/>
            <wp:docPr id="10" name="図 2" descr="失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失敗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E7D" w:rsidRPr="008D2E7D" w:rsidRDefault="00F37669" w:rsidP="008D2E7D">
      <w:pPr>
        <w:spacing w:line="500" w:lineRule="exact"/>
        <w:jc w:val="left"/>
        <w:rPr>
          <w:rFonts w:ascii="AR Pゴシック体S" w:eastAsia="AR Pゴシック体S"/>
          <w:sz w:val="36"/>
        </w:rPr>
      </w:pPr>
      <w:r>
        <w:rPr>
          <w:rFonts w:ascii="AR Pゴシック体S" w:eastAsia="AR Pゴシック体S"/>
          <w:noProof/>
          <w:sz w:val="32"/>
        </w:rPr>
        <w:pict>
          <v:roundrect id="_x0000_s1226" style="position:absolute;margin-left:369.3pt;margin-top:2.4pt;width:121.35pt;height:40.8pt;z-index:251820032;mso-position-horizontal-relative:text;mso-position-vertical-relative:text" arcsize="10923f">
            <v:textbox inset="5.85pt,.7pt,5.85pt,.7pt">
              <w:txbxContent>
                <w:p w:rsidR="008D2E7D" w:rsidRPr="00D52DCA" w:rsidRDefault="00E059DE" w:rsidP="008D2E7D">
                  <w:pPr>
                    <w:spacing w:line="280" w:lineRule="exact"/>
                    <w:jc w:val="center"/>
                    <w:rPr>
                      <w:rFonts w:ascii="AR Pゴシック体S" w:eastAsia="AR Pゴシック体S" w:hAnsiTheme="majorEastAsia"/>
                      <w:spacing w:val="-10"/>
                      <w:sz w:val="24"/>
                      <w:shd w:val="pct15" w:color="auto" w:fill="FFFFFF"/>
                    </w:rPr>
                  </w:pPr>
                  <w:r>
                    <w:rPr>
                      <w:rFonts w:ascii="AR Pゴシック体S" w:eastAsia="AR Pゴシック体S" w:hAnsiTheme="majorEastAsia" w:hint="eastAsia"/>
                      <w:spacing w:val="-10"/>
                      <w:sz w:val="28"/>
                      <w:shd w:val="pct15" w:color="auto" w:fill="FFFFFF"/>
                    </w:rPr>
                    <w:t>3</w:t>
                  </w:r>
                  <w:r w:rsidR="008D2E7D" w:rsidRPr="00D52DCA">
                    <w:rPr>
                      <w:rFonts w:ascii="AR Pゴシック体S" w:eastAsia="AR Pゴシック体S" w:hAnsiTheme="majorEastAsia" w:hint="eastAsia"/>
                      <w:spacing w:val="-10"/>
                      <w:sz w:val="24"/>
                      <w:shd w:val="pct15" w:color="auto" w:fill="FFFFFF"/>
                    </w:rPr>
                    <w:t>ユニット</w:t>
                  </w:r>
                </w:p>
                <w:p w:rsidR="008D2E7D" w:rsidRPr="004F70EA" w:rsidRDefault="008D2E7D" w:rsidP="004F70EA">
                  <w:pPr>
                    <w:spacing w:beforeLines="20" w:before="72" w:line="260" w:lineRule="exact"/>
                    <w:jc w:val="center"/>
                    <w:rPr>
                      <w:rFonts w:asciiTheme="majorEastAsia" w:eastAsiaTheme="majorEastAsia" w:hAnsiTheme="majorEastAsia"/>
                      <w:spacing w:val="-10"/>
                    </w:rPr>
                  </w:pPr>
                  <w:r w:rsidRPr="001E7A73">
                    <w:rPr>
                      <w:rFonts w:asciiTheme="majorEastAsia" w:eastAsiaTheme="majorEastAsia" w:hAnsiTheme="majorEastAsia" w:hint="eastAsia"/>
                      <w:spacing w:val="-10"/>
                    </w:rPr>
                    <w:t>形態コード</w:t>
                  </w:r>
                  <w:r>
                    <w:rPr>
                      <w:rFonts w:asciiTheme="majorEastAsia" w:eastAsiaTheme="majorEastAsia" w:hAnsiTheme="majorEastAsia" w:hint="eastAsia"/>
                      <w:spacing w:val="-10"/>
                    </w:rPr>
                    <w:t>㊟１０８</w:t>
                  </w:r>
                </w:p>
                <w:p w:rsidR="008D2E7D" w:rsidRPr="004675C4" w:rsidRDefault="008D2E7D" w:rsidP="008D2E7D"/>
              </w:txbxContent>
            </v:textbox>
          </v:roundrect>
        </w:pict>
      </w:r>
      <w:r w:rsidR="008D2E7D">
        <w:rPr>
          <w:rFonts w:ascii="AR Pゴシック体S" w:eastAsia="AR Pゴシック体S" w:hint="eastAsia"/>
          <w:sz w:val="36"/>
        </w:rPr>
        <w:t xml:space="preserve">　</w:t>
      </w:r>
      <w:r w:rsidR="008D2E7D" w:rsidRPr="008D2E7D">
        <w:rPr>
          <w:rFonts w:ascii="AR Pゴシック体S" w:eastAsia="AR Pゴシック体S" w:hint="eastAsia"/>
          <w:sz w:val="44"/>
        </w:rPr>
        <w:t>「</w:t>
      </w:r>
      <w:r w:rsidR="008D2E7D" w:rsidRPr="008D2E7D">
        <w:rPr>
          <w:rFonts w:ascii="AR Pゴシック体S" w:eastAsia="AR Pゴシック体S" w:hint="eastAsia"/>
          <w:spacing w:val="-10"/>
          <w:sz w:val="44"/>
        </w:rPr>
        <w:t>現場の失敗</w:t>
      </w:r>
      <w:r w:rsidR="008D2E7D" w:rsidRPr="008D2E7D">
        <w:rPr>
          <w:rFonts w:ascii="AR Pゴシック体S" w:eastAsia="AR Pゴシック体S" w:hint="eastAsia"/>
          <w:sz w:val="44"/>
        </w:rPr>
        <w:t>」</w:t>
      </w:r>
      <w:r w:rsidR="008D2E7D">
        <w:rPr>
          <w:rFonts w:ascii="AR Pゴシック体S" w:eastAsia="AR Pゴシック体S" w:hint="eastAsia"/>
          <w:sz w:val="36"/>
        </w:rPr>
        <w:t xml:space="preserve">　</w:t>
      </w:r>
    </w:p>
    <w:p w:rsidR="008D2E7D" w:rsidRDefault="008D2E7D" w:rsidP="008D2E7D">
      <w:pPr>
        <w:pStyle w:val="ad"/>
        <w:ind w:rightChars="1268" w:right="2663"/>
        <w:rPr>
          <w:rFonts w:ascii="AR Pゴシック体M" w:eastAsia="AR Pゴシック体M"/>
          <w:sz w:val="21"/>
        </w:rPr>
      </w:pPr>
    </w:p>
    <w:p w:rsidR="00060AC6" w:rsidRPr="003D28E8" w:rsidRDefault="00060AC6" w:rsidP="00060AC6">
      <w:pPr>
        <w:spacing w:line="340" w:lineRule="exact"/>
        <w:ind w:leftChars="400" w:left="840" w:rightChars="390" w:right="819"/>
        <w:jc w:val="left"/>
        <w:rPr>
          <w:rFonts w:ascii="AR Pゴシック体M" w:eastAsia="AR Pゴシック体M" w:hAnsi="ＭＳ Ｐゴシック"/>
          <w:spacing w:val="8"/>
          <w:szCs w:val="21"/>
        </w:rPr>
      </w:pPr>
      <w:r>
        <w:rPr>
          <w:rFonts w:ascii="ＭＳ Ｐ明朝" w:eastAsia="ＭＳ Ｐ明朝" w:hAnsi="ＭＳ Ｐ明朝" w:hint="eastAsia"/>
          <w:sz w:val="24"/>
        </w:rPr>
        <w:t>建設工事は屋外での一品受注生産であり、施工時においては予期せぬ施工条件の発生や変動が一般的です。現場に従事する技術者は、日々、限られた時間と情報の中で決断を求められます。当テキストは、日々の努力にもかかわらず発生した「現場の失敗（137事例）」についてアドバイスを加えるとともに、工種及び失敗要因別に整理しています。個々の事例のみでも参考になりますが、全体を一覧することによりおのずと「現場の失敗」のしくみが浮かび上がってきます。当セミナーでは、代表的な事例について更に詳細分析を加えるとともに、全体に共通する「失敗のしくみ」について説明します。施工管理技術者等の「苦い失敗」を繰り返さないための一助となれば幸いです。</w:t>
      </w:r>
    </w:p>
    <w:p w:rsidR="008D2E7D" w:rsidRPr="00060AC6" w:rsidRDefault="008D2E7D" w:rsidP="008D2E7D">
      <w:pPr>
        <w:spacing w:line="400" w:lineRule="exact"/>
        <w:jc w:val="left"/>
        <w:rPr>
          <w:rFonts w:ascii="AR Pゴシック体S" w:eastAsia="AR Pゴシック体S"/>
          <w:sz w:val="36"/>
        </w:rPr>
      </w:pPr>
    </w:p>
    <w:p w:rsidR="008D2E7D" w:rsidRPr="0061024D" w:rsidRDefault="0061024D" w:rsidP="008D2E7D">
      <w:pPr>
        <w:tabs>
          <w:tab w:val="left" w:pos="7230"/>
        </w:tabs>
        <w:spacing w:line="340" w:lineRule="exact"/>
        <w:ind w:rightChars="1200" w:right="2520"/>
        <w:jc w:val="left"/>
        <w:rPr>
          <w:rFonts w:ascii="AR Pゴシック体M" w:eastAsia="AR Pゴシック体M" w:hAnsi="ＭＳ Ｐゴシック" w:hint="eastAsia"/>
          <w:b/>
          <w:spacing w:val="8"/>
          <w:szCs w:val="21"/>
        </w:rPr>
      </w:pPr>
      <w:bookmarkStart w:id="0" w:name="_GoBack"/>
      <w:r w:rsidRPr="0061024D">
        <w:rPr>
          <w:rFonts w:ascii="AR Pゴシック体M" w:eastAsia="AR Pゴシック体M" w:hAnsi="ＭＳ Ｐゴシック"/>
          <w:b/>
          <w:spacing w:val="8"/>
          <w:szCs w:val="21"/>
        </w:rPr>
        <w:t>※</w:t>
      </w:r>
      <w:r w:rsidRPr="0061024D">
        <w:rPr>
          <w:rFonts w:ascii="AR Pゴシック体M" w:eastAsia="AR Pゴシック体M" w:hAnsi="ＭＳ Ｐゴシック"/>
          <w:b/>
          <w:spacing w:val="8"/>
          <w:szCs w:val="21"/>
        </w:rPr>
        <w:t>午後のみの半日講習</w:t>
      </w:r>
    </w:p>
    <w:bookmarkEnd w:id="0"/>
    <w:p w:rsidR="008D2E7D" w:rsidRPr="003D28E8" w:rsidRDefault="00F37669" w:rsidP="008D2E7D">
      <w:pPr>
        <w:spacing w:beforeLines="50" w:before="180" w:line="260" w:lineRule="exac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AR P丸ゴシック体M" w:eastAsia="AR P丸ゴシック体M" w:hAnsi="HGS創英角ｺﾞｼｯｸUB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left:0;text-align:left;margin-left:100.7pt;margin-top:19.2pt;width:359.7pt;height:.05pt;z-index:251824128" o:connectortype="straight" strokecolor="#7f7f7f [1612]" strokeweight="1.75pt">
            <v:stroke dashstyle="1 1"/>
          </v:shape>
        </w:pict>
      </w:r>
      <w:r w:rsidR="008D2E7D">
        <w:rPr>
          <w:rFonts w:ascii="AR P丸ゴシック体M" w:eastAsia="AR P丸ゴシック体M" w:hAnsi="HGS創英角ｺﾞｼｯｸUB" w:hint="eastAsia"/>
          <w:b/>
          <w:sz w:val="24"/>
        </w:rPr>
        <w:t xml:space="preserve">　　</w:t>
      </w:r>
      <w:r w:rsidR="008D2E7D" w:rsidRPr="003D28E8">
        <w:rPr>
          <w:rFonts w:ascii="HGS創英角ｺﾞｼｯｸUB" w:eastAsia="HGS創英角ｺﾞｼｯｸUB" w:hAnsi="HGS創英角ｺﾞｼｯｸUB" w:hint="eastAsia"/>
          <w:b/>
          <w:sz w:val="24"/>
        </w:rPr>
        <w:t xml:space="preserve"> DVD</w:t>
      </w:r>
      <w:r w:rsidR="008D2E7D" w:rsidRPr="003D28E8">
        <w:rPr>
          <w:rFonts w:ascii="HGS創英角ｺﾞｼｯｸUB" w:eastAsia="HGS創英角ｺﾞｼｯｸUB" w:hAnsi="HGS創英角ｺﾞｼｯｸUB" w:hint="eastAsia"/>
          <w:sz w:val="24"/>
        </w:rPr>
        <w:t>講 師</w:t>
      </w:r>
      <w:r w:rsidR="008D2E7D" w:rsidRPr="003D28E8"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　　　　　　　　</w:t>
      </w:r>
    </w:p>
    <w:p w:rsidR="008D2E7D" w:rsidRDefault="00373155" w:rsidP="008D2E7D">
      <w:pPr>
        <w:spacing w:beforeLines="30" w:before="108" w:afterLines="20" w:after="72" w:line="480" w:lineRule="exact"/>
        <w:rPr>
          <w:rFonts w:ascii="AR Pゴシック体S" w:eastAsia="AR Pゴシック体S" w:hAnsi="ＭＳ Ｐゴシック"/>
          <w:sz w:val="28"/>
        </w:rPr>
      </w:pPr>
      <w:r>
        <w:rPr>
          <w:rFonts w:ascii="AR Pゴシック体S" w:eastAsia="AR Pゴシック体S" w:hAnsi="ＭＳ Ｐゴシック"/>
          <w:noProof/>
          <w:sz w:val="28"/>
        </w:rPr>
        <w:drawing>
          <wp:anchor distT="0" distB="0" distL="114300" distR="114300" simplePos="0" relativeHeight="251667456" behindDoc="0" locked="0" layoutInCell="1" allowOverlap="1" wp14:anchorId="64A31E4E">
            <wp:simplePos x="0" y="0"/>
            <wp:positionH relativeFrom="column">
              <wp:posOffset>382905</wp:posOffset>
            </wp:positionH>
            <wp:positionV relativeFrom="paragraph">
              <wp:posOffset>50165</wp:posOffset>
            </wp:positionV>
            <wp:extent cx="704850" cy="89211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9" cy="8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669">
        <w:rPr>
          <w:rFonts w:ascii="AR Pゴシック体S" w:eastAsia="AR Pゴシック体S" w:hAnsi="ＭＳ Ｐゴシック"/>
          <w:noProof/>
          <w:sz w:val="28"/>
        </w:rPr>
        <w:pict>
          <v:rect id="_x0000_s1228" style="position:absolute;left:0;text-align:left;margin-left:100.7pt;margin-top:8.6pt;width:134.8pt;height:63.6pt;z-index:251822080;mso-position-horizontal-relative:text;mso-position-vertical-relative:text" stroked="f">
            <v:textbox style="mso-next-textbox:#_x0000_s1228" inset="5.85pt,.7pt,5.85pt,.7pt">
              <w:txbxContent>
                <w:p w:rsidR="00373155" w:rsidRDefault="00373155" w:rsidP="00373155">
                  <w:pPr>
                    <w:ind w:rightChars="-85" w:right="-178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C0151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ケイヨーエンジニアリング</w:t>
                  </w:r>
                </w:p>
                <w:p w:rsidR="00373155" w:rsidRPr="00C0151F" w:rsidRDefault="00373155" w:rsidP="00373155">
                  <w:pPr>
                    <w:ind w:rightChars="-85" w:right="-178"/>
                    <w:rPr>
                      <w:sz w:val="22"/>
                      <w:szCs w:val="22"/>
                    </w:rPr>
                  </w:pPr>
                  <w:r w:rsidRPr="00C0151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事務所 代表</w:t>
                  </w:r>
                </w:p>
                <w:p w:rsidR="00373155" w:rsidRPr="00C0151F" w:rsidRDefault="00373155" w:rsidP="00373155">
                  <w:pPr>
                    <w:ind w:rightChars="-85" w:right="-178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C0151F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堺　逸郎　先生</w:t>
                  </w:r>
                </w:p>
                <w:p w:rsidR="008D2E7D" w:rsidRPr="00373155" w:rsidRDefault="008D2E7D" w:rsidP="008D2E7D">
                  <w:pPr>
                    <w:spacing w:line="260" w:lineRule="exact"/>
                    <w:jc w:val="left"/>
                    <w:rPr>
                      <w:spacing w:val="-6"/>
                    </w:rPr>
                  </w:pPr>
                </w:p>
              </w:txbxContent>
            </v:textbox>
          </v:rect>
        </w:pict>
      </w:r>
      <w:r w:rsidR="00F37669">
        <w:rPr>
          <w:rFonts w:asciiTheme="minorEastAsia" w:eastAsiaTheme="minorEastAsia" w:hAnsiTheme="minorEastAsia"/>
          <w:noProof/>
          <w:sz w:val="20"/>
        </w:rPr>
        <w:pict>
          <v:rect id="_x0000_s1227" style="position:absolute;left:0;text-align:left;margin-left:235.5pt;margin-top:8.6pt;width:224.9pt;height:70.65pt;z-index:251821056;mso-position-horizontal-relative:text;mso-position-vertical-relative:text" filled="f" stroked="f">
            <v:textbox style="mso-next-textbox:#_x0000_s1227" inset="5.85pt,.7pt,5.85pt,.7pt">
              <w:txbxContent>
                <w:p w:rsidR="00373155" w:rsidRPr="00C0151F" w:rsidRDefault="00373155" w:rsidP="00373155">
                  <w:pPr>
                    <w:spacing w:line="2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151F">
                    <w:rPr>
                      <w:rFonts w:asciiTheme="minorEastAsia" w:eastAsiaTheme="minorEastAsia" w:hAnsiTheme="minorEastAsia" w:hint="eastAsia"/>
                      <w:szCs w:val="21"/>
                    </w:rPr>
                    <w:t>大阪大学工学部土木学科卒</w:t>
                  </w:r>
                </w:p>
                <w:p w:rsidR="00373155" w:rsidRPr="00C0536B" w:rsidRDefault="00373155" w:rsidP="00373155">
                  <w:pPr>
                    <w:spacing w:line="200" w:lineRule="exact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0151F">
                    <w:rPr>
                      <w:rFonts w:asciiTheme="minorEastAsia" w:eastAsiaTheme="minorEastAsia" w:hAnsiTheme="minorEastAsia" w:hint="eastAsia"/>
                      <w:szCs w:val="21"/>
                    </w:rPr>
                    <w:t>技術士(建設部門）、一級土木施工管理技士、甲種火薬類取扱保安責任者､労働安全コンサルタント(土木）、ダム工事総括管理技術者、公共工事品質確保技術者(Ⅰ)</w:t>
                  </w:r>
                </w:p>
                <w:p w:rsidR="008D2E7D" w:rsidRPr="00373155" w:rsidRDefault="008D2E7D" w:rsidP="008D2E7D">
                  <w:pPr>
                    <w:spacing w:line="200" w:lineRule="exact"/>
                  </w:pPr>
                </w:p>
              </w:txbxContent>
            </v:textbox>
          </v:rect>
        </w:pict>
      </w:r>
    </w:p>
    <w:p w:rsidR="008D2E7D" w:rsidRDefault="008D2E7D" w:rsidP="008D2E7D">
      <w:pPr>
        <w:spacing w:beforeLines="30" w:before="108" w:afterLines="20" w:after="72" w:line="480" w:lineRule="exact"/>
        <w:ind w:rightChars="-81" w:right="-170"/>
        <w:rPr>
          <w:rFonts w:ascii="AR Pゴシック体S" w:eastAsia="AR Pゴシック体S" w:hAnsi="ＭＳ Ｐゴシック"/>
          <w:sz w:val="28"/>
        </w:rPr>
      </w:pPr>
    </w:p>
    <w:p w:rsidR="008D2E7D" w:rsidRPr="00116B17" w:rsidRDefault="00F37669" w:rsidP="008D2E7D">
      <w:pPr>
        <w:spacing w:beforeLines="100" w:before="360" w:line="480" w:lineRule="exact"/>
        <w:jc w:val="left"/>
        <w:rPr>
          <w:rFonts w:ascii="AR P丸ゴシック体M" w:eastAsia="AR P丸ゴシック体M" w:hAnsi="ＭＳ Ｐゴシック"/>
          <w:b/>
          <w:sz w:val="24"/>
          <w:u w:val="dottedHeavy"/>
        </w:rPr>
      </w:pPr>
      <w:r>
        <w:rPr>
          <w:rFonts w:ascii="AR P丸ゴシック体M" w:eastAsia="AR P丸ゴシック体M" w:hAnsi="HGS創英角ｺﾞｼｯｸUB"/>
          <w:b/>
          <w:noProof/>
          <w:sz w:val="24"/>
        </w:rPr>
        <w:pict>
          <v:shape id="_x0000_s1230" type="#_x0000_t32" style="position:absolute;margin-left:27.65pt;margin-top:16.85pt;width:432.75pt;height:0;z-index:251825152" o:connectortype="straight" strokecolor="#7f7f7f [1612]" strokeweight="1.75pt">
            <v:stroke dashstyle="1 1"/>
          </v:shape>
        </w:pict>
      </w:r>
      <w:r w:rsidR="008D2E7D">
        <w:rPr>
          <w:rFonts w:ascii="AR Pゴシック体S" w:eastAsia="AR Pゴシック体S" w:hAnsi="ＭＳ Ｐゴシック" w:hint="eastAsia"/>
          <w:sz w:val="24"/>
        </w:rPr>
        <w:t xml:space="preserve">　</w:t>
      </w:r>
      <w:r w:rsidR="008D2E7D" w:rsidRPr="009809E2">
        <w:rPr>
          <w:rFonts w:ascii="AR P丸ゴシック体M" w:eastAsia="AR P丸ゴシック体M" w:hAnsi="ＭＳ Ｐゴシック" w:hint="eastAsia"/>
          <w:b/>
          <w:szCs w:val="21"/>
        </w:rPr>
        <w:t xml:space="preserve">　                  　　　 </w:t>
      </w:r>
    </w:p>
    <w:p w:rsidR="008D2E7D" w:rsidRDefault="008D2E7D" w:rsidP="008D2E7D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4"/>
        </w:rPr>
      </w:pPr>
    </w:p>
    <w:p w:rsidR="00373155" w:rsidRDefault="00373155" w:rsidP="00373155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開催日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 w:rsidR="00684B3A">
        <w:rPr>
          <w:rFonts w:ascii="HGP創英角ｺﾞｼｯｸUB" w:eastAsia="HGP創英角ｺﾞｼｯｸUB" w:hAnsi="HGP創英角ｺﾞｼｯｸUB" w:hint="eastAsia"/>
          <w:sz w:val="40"/>
        </w:rPr>
        <w:t>7</w:t>
      </w:r>
      <w:r w:rsidR="00EA1F3F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EA1F3F">
        <w:rPr>
          <w:rFonts w:ascii="HGP創英角ｺﾞｼｯｸUB" w:eastAsia="HGP創英角ｺﾞｼｯｸUB" w:hAnsi="HGP創英角ｺﾞｼｯｸUB"/>
          <w:sz w:val="40"/>
        </w:rPr>
        <w:t>31日（水）</w:t>
      </w:r>
    </w:p>
    <w:p w:rsidR="00373155" w:rsidRPr="00D44B6C" w:rsidRDefault="00373155" w:rsidP="00373155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3C2920">
        <w:rPr>
          <w:rFonts w:ascii="HGP創英角ｺﾞｼｯｸUB" w:eastAsia="HGP創英角ｺﾞｼｯｸUB" w:hAnsi="HGP創英角ｺﾞｼｯｸUB" w:hint="eastAsia"/>
          <w:sz w:val="40"/>
        </w:rPr>
        <w:t>時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3C2920">
        <w:rPr>
          <w:rFonts w:ascii="HGP創英角ｺﾞｼｯｸUB" w:eastAsia="HGP創英角ｺﾞｼｯｸUB" w:hAnsi="HGP創英角ｺﾞｼｯｸUB" w:hint="eastAsia"/>
          <w:sz w:val="40"/>
        </w:rPr>
        <w:t>間</w:t>
      </w:r>
      <w:r>
        <w:rPr>
          <w:rFonts w:ascii="AR Pゴシック体S" w:eastAsia="AR Pゴシック体S" w:hint="eastAsia"/>
          <w:sz w:val="28"/>
        </w:rPr>
        <w:t xml:space="preserve">　　　</w:t>
      </w:r>
      <w:r w:rsidRPr="003C2920">
        <w:rPr>
          <w:rFonts w:ascii="AR Pゴシック体S" w:eastAsia="AR Pゴシック体S" w:hint="eastAsia"/>
          <w:sz w:val="40"/>
        </w:rPr>
        <w:t>13：00～16：</w:t>
      </w:r>
      <w:r>
        <w:rPr>
          <w:rFonts w:ascii="AR Pゴシック体S" w:eastAsia="AR Pゴシック体S" w:hint="eastAsia"/>
          <w:sz w:val="40"/>
        </w:rPr>
        <w:t>14</w:t>
      </w:r>
    </w:p>
    <w:p w:rsidR="003C2920" w:rsidRPr="00373155" w:rsidRDefault="00373155" w:rsidP="00373155">
      <w:pPr>
        <w:spacing w:beforeLines="50" w:before="180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場</w:t>
      </w:r>
      <w:r w:rsidR="008D2E7D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61024D">
        <w:rPr>
          <w:rFonts w:ascii="HGP創英角ｺﾞｼｯｸUB" w:eastAsia="HGP創英角ｺﾞｼｯｸUB" w:hAnsi="HGP創英角ｺﾞｼｯｸUB" w:hint="eastAsia"/>
          <w:sz w:val="28"/>
        </w:rPr>
        <w:t xml:space="preserve">　　　栃木県建設産業会館３階大会議室</w:t>
      </w:r>
    </w:p>
    <w:p w:rsidR="008D2E7D" w:rsidRPr="003C2920" w:rsidRDefault="003C2920" w:rsidP="00373155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228917</wp:posOffset>
            </wp:positionV>
            <wp:extent cx="617855" cy="617855"/>
            <wp:effectExtent l="0" t="0" r="0" b="0"/>
            <wp:wrapNone/>
            <wp:docPr id="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E7D" w:rsidRPr="00217963" w:rsidRDefault="008D2E7D" w:rsidP="008D2E7D">
      <w:pPr>
        <w:spacing w:line="400" w:lineRule="exact"/>
        <w:rPr>
          <w:rFonts w:ascii="AR Pゴシック体S" w:eastAsia="AR Pゴシック体S" w:hAnsi="ＭＳ Ｐゴシック"/>
          <w:sz w:val="32"/>
        </w:rPr>
      </w:pPr>
      <w:r w:rsidRPr="00217963">
        <w:rPr>
          <w:rFonts w:ascii="AR Pゴシック体S" w:eastAsia="AR Pゴシック体S" w:hAnsi="ＭＳ Ｐゴシック" w:hint="eastAsia"/>
          <w:sz w:val="32"/>
        </w:rPr>
        <w:t>お申込は</w:t>
      </w:r>
      <w:r>
        <w:rPr>
          <w:rFonts w:ascii="AR Pゴシック体S" w:eastAsia="AR Pゴシック体S" w:hAnsi="ＭＳ Ｐゴシック" w:hint="eastAsia"/>
          <w:sz w:val="32"/>
        </w:rPr>
        <w:t>JCMの</w:t>
      </w:r>
      <w:r w:rsidRPr="00217963">
        <w:rPr>
          <w:rFonts w:ascii="AR Pゴシック体S" w:eastAsia="AR Pゴシック体S" w:hAnsi="ＭＳ Ｐゴシック" w:hint="eastAsia"/>
          <w:sz w:val="32"/>
        </w:rPr>
        <w:t>ホームページから</w:t>
      </w:r>
    </w:p>
    <w:p w:rsidR="008D2E7D" w:rsidRPr="001D2E83" w:rsidRDefault="008D2E7D" w:rsidP="003C2920">
      <w:pPr>
        <w:spacing w:line="400" w:lineRule="exact"/>
        <w:ind w:firstLineChars="900" w:firstLine="2880"/>
        <w:rPr>
          <w:rFonts w:ascii="AR Pゴシック体S" w:eastAsia="AR Pゴシック体S" w:hAnsi="ＭＳ Ｐゴシック"/>
          <w:sz w:val="32"/>
        </w:rPr>
      </w:pPr>
      <w:r w:rsidRPr="00217963">
        <w:rPr>
          <w:rFonts w:ascii="AR Pゴシック体S" w:eastAsia="AR Pゴシック体S" w:hAnsi="ＭＳ Ｐゴシック" w:hint="eastAsia"/>
          <w:sz w:val="32"/>
        </w:rPr>
        <w:t>http</w:t>
      </w:r>
      <w:r w:rsidR="003C2920">
        <w:rPr>
          <w:rFonts w:ascii="AR Pゴシック体S" w:eastAsia="AR Pゴシック体S" w:hAnsi="ＭＳ Ｐゴシック" w:hint="eastAsia"/>
          <w:sz w:val="32"/>
        </w:rPr>
        <w:t>ｓ</w:t>
      </w:r>
      <w:r w:rsidRPr="00217963">
        <w:rPr>
          <w:rFonts w:ascii="AR Pゴシック体S" w:eastAsia="AR Pゴシック体S" w:hAnsi="ＭＳ Ｐゴシック" w:hint="eastAsia"/>
          <w:sz w:val="32"/>
        </w:rPr>
        <w:t>://</w:t>
      </w:r>
      <w:r>
        <w:rPr>
          <w:rFonts w:ascii="AR Pゴシック体S" w:eastAsia="AR Pゴシック体S" w:hAnsi="ＭＳ Ｐゴシック" w:hint="eastAsia"/>
          <w:sz w:val="32"/>
        </w:rPr>
        <w:t>ｗｗｗ.</w:t>
      </w:r>
      <w:r w:rsidRPr="00217963">
        <w:rPr>
          <w:rFonts w:ascii="AR Pゴシック体S" w:eastAsia="AR Pゴシック体S" w:hAnsi="ＭＳ Ｐゴシック" w:hint="eastAsia"/>
          <w:sz w:val="32"/>
        </w:rPr>
        <w:t>ejcm.or.jp/</w:t>
      </w:r>
      <w:r>
        <w:rPr>
          <w:rFonts w:ascii="AR Pゴシック体S" w:eastAsia="AR Pゴシック体S" w:hAnsi="ＭＳ Ｐゴシック" w:hint="eastAsia"/>
          <w:sz w:val="32"/>
        </w:rPr>
        <w:t xml:space="preserve">　　</w:t>
      </w:r>
    </w:p>
    <w:p w:rsidR="008D2E7D" w:rsidRDefault="008D2E7D" w:rsidP="008D2E7D">
      <w:pPr>
        <w:jc w:val="right"/>
        <w:rPr>
          <w:rFonts w:ascii="ＭＳ Ｐゴシック" w:eastAsia="ＭＳ Ｐゴシック" w:hAnsi="ＭＳ Ｐゴシック"/>
          <w:sz w:val="20"/>
        </w:rPr>
      </w:pPr>
    </w:p>
    <w:p w:rsidR="008D2E7D" w:rsidRDefault="008D2E7D" w:rsidP="003C2920">
      <w:pPr>
        <w:ind w:right="800" w:firstLineChars="400" w:firstLine="8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お問合せ先：　（一社）全国土木施工管理技士会連合会　セミナー事務局　03（3262）7425</w:t>
      </w:r>
    </w:p>
    <w:p w:rsidR="008D2E7D" w:rsidRPr="00971721" w:rsidRDefault="008D2E7D" w:rsidP="008D2E7D">
      <w:pPr>
        <w:jc w:val="right"/>
        <w:rPr>
          <w:rFonts w:ascii="ＭＳ Ｐゴシック" w:eastAsia="ＭＳ Ｐゴシック" w:hAnsi="ＭＳ Ｐゴシック"/>
          <w:sz w:val="20"/>
        </w:rPr>
      </w:pPr>
    </w:p>
    <w:p w:rsidR="008D2E7D" w:rsidRPr="008D2E7D" w:rsidRDefault="008D2E7D" w:rsidP="006553A5">
      <w:pPr>
        <w:jc w:val="right"/>
        <w:rPr>
          <w:rFonts w:ascii="ＭＳ Ｐゴシック" w:eastAsia="ＭＳ Ｐゴシック" w:hAnsi="ＭＳ Ｐゴシック"/>
          <w:sz w:val="20"/>
        </w:rPr>
      </w:pPr>
    </w:p>
    <w:sectPr w:rsidR="008D2E7D" w:rsidRPr="008D2E7D" w:rsidSect="0020319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669" w:rsidRDefault="00F37669" w:rsidP="00203199">
      <w:r>
        <w:separator/>
      </w:r>
    </w:p>
  </w:endnote>
  <w:endnote w:type="continuationSeparator" w:id="0">
    <w:p w:rsidR="00F37669" w:rsidRDefault="00F37669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ゴシック体S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ゴシック体S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 P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669" w:rsidRDefault="00F37669" w:rsidP="00203199">
      <w:r>
        <w:separator/>
      </w:r>
    </w:p>
  </w:footnote>
  <w:footnote w:type="continuationSeparator" w:id="0">
    <w:p w:rsidR="00F37669" w:rsidRDefault="00F37669" w:rsidP="0020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5.5pt;height:32.25pt;visibility:visible;mso-wrap-style:square" o:bullet="t">
        <v:imagedata r:id="rId1" o:title=""/>
      </v:shape>
    </w:pict>
  </w:numPicBullet>
  <w:abstractNum w:abstractNumId="0" w15:restartNumberingAfterBreak="0">
    <w:nsid w:val="36732A36"/>
    <w:multiLevelType w:val="hybridMultilevel"/>
    <w:tmpl w:val="01DEF656"/>
    <w:lvl w:ilvl="0" w:tplc="B00E74A2">
      <w:numFmt w:val="bullet"/>
      <w:lvlText w:val="◇"/>
      <w:lvlJc w:val="left"/>
      <w:pPr>
        <w:ind w:left="8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6966FA8"/>
    <w:multiLevelType w:val="hybridMultilevel"/>
    <w:tmpl w:val="E138D082"/>
    <w:lvl w:ilvl="0" w:tplc="99E67160">
      <w:numFmt w:val="bullet"/>
      <w:lvlText w:val="◇"/>
      <w:lvlJc w:val="left"/>
      <w:pPr>
        <w:ind w:left="1935" w:hanging="360"/>
      </w:pPr>
      <w:rPr>
        <w:rFonts w:ascii="ＭＳ Ｐゴシック" w:eastAsia="ＭＳ Ｐゴシック" w:hAnsi="ＭＳ Ｐ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036"/>
    <w:rsid w:val="00004601"/>
    <w:rsid w:val="00011E97"/>
    <w:rsid w:val="0001793F"/>
    <w:rsid w:val="000308FA"/>
    <w:rsid w:val="00033C6D"/>
    <w:rsid w:val="00037339"/>
    <w:rsid w:val="000407B8"/>
    <w:rsid w:val="000505E1"/>
    <w:rsid w:val="000560DF"/>
    <w:rsid w:val="00060AC6"/>
    <w:rsid w:val="0007125A"/>
    <w:rsid w:val="000861F2"/>
    <w:rsid w:val="000A654F"/>
    <w:rsid w:val="000B7BDE"/>
    <w:rsid w:val="000C0431"/>
    <w:rsid w:val="000D2344"/>
    <w:rsid w:val="000E4239"/>
    <w:rsid w:val="000F6CA5"/>
    <w:rsid w:val="00111288"/>
    <w:rsid w:val="00116B17"/>
    <w:rsid w:val="00116D57"/>
    <w:rsid w:val="00184EA0"/>
    <w:rsid w:val="001A0B75"/>
    <w:rsid w:val="001B1741"/>
    <w:rsid w:val="001D2E83"/>
    <w:rsid w:val="001E7A73"/>
    <w:rsid w:val="001F7FB8"/>
    <w:rsid w:val="002003B2"/>
    <w:rsid w:val="00203199"/>
    <w:rsid w:val="002101FF"/>
    <w:rsid w:val="00210B99"/>
    <w:rsid w:val="00211E92"/>
    <w:rsid w:val="002150FC"/>
    <w:rsid w:val="00217963"/>
    <w:rsid w:val="00217EDC"/>
    <w:rsid w:val="0022436B"/>
    <w:rsid w:val="00250A65"/>
    <w:rsid w:val="0027792B"/>
    <w:rsid w:val="00280EF8"/>
    <w:rsid w:val="002928E6"/>
    <w:rsid w:val="002C0B21"/>
    <w:rsid w:val="002C732F"/>
    <w:rsid w:val="002C73BD"/>
    <w:rsid w:val="002D28D0"/>
    <w:rsid w:val="002D5A70"/>
    <w:rsid w:val="002E784A"/>
    <w:rsid w:val="002F2145"/>
    <w:rsid w:val="002F6362"/>
    <w:rsid w:val="00306AE3"/>
    <w:rsid w:val="0031163B"/>
    <w:rsid w:val="003252A2"/>
    <w:rsid w:val="00373155"/>
    <w:rsid w:val="00375677"/>
    <w:rsid w:val="00393E66"/>
    <w:rsid w:val="003A2686"/>
    <w:rsid w:val="003A55B5"/>
    <w:rsid w:val="003B014D"/>
    <w:rsid w:val="003B5A6F"/>
    <w:rsid w:val="003C2920"/>
    <w:rsid w:val="003D28E8"/>
    <w:rsid w:val="003D33B8"/>
    <w:rsid w:val="003D6B25"/>
    <w:rsid w:val="003F70F9"/>
    <w:rsid w:val="0040308E"/>
    <w:rsid w:val="00404038"/>
    <w:rsid w:val="00404308"/>
    <w:rsid w:val="00414AD3"/>
    <w:rsid w:val="0043748D"/>
    <w:rsid w:val="004409DC"/>
    <w:rsid w:val="00444121"/>
    <w:rsid w:val="00444136"/>
    <w:rsid w:val="00447A2B"/>
    <w:rsid w:val="004627BC"/>
    <w:rsid w:val="004675C4"/>
    <w:rsid w:val="0047210B"/>
    <w:rsid w:val="00475B27"/>
    <w:rsid w:val="0047709C"/>
    <w:rsid w:val="00484236"/>
    <w:rsid w:val="00497229"/>
    <w:rsid w:val="00497751"/>
    <w:rsid w:val="004E0F39"/>
    <w:rsid w:val="004E5831"/>
    <w:rsid w:val="004F0F1A"/>
    <w:rsid w:val="004F70EA"/>
    <w:rsid w:val="004F735E"/>
    <w:rsid w:val="00502A5E"/>
    <w:rsid w:val="00512657"/>
    <w:rsid w:val="00520772"/>
    <w:rsid w:val="00522B03"/>
    <w:rsid w:val="00540871"/>
    <w:rsid w:val="005465A2"/>
    <w:rsid w:val="00553935"/>
    <w:rsid w:val="00576424"/>
    <w:rsid w:val="00595D0C"/>
    <w:rsid w:val="005A4961"/>
    <w:rsid w:val="005B214D"/>
    <w:rsid w:val="005B4562"/>
    <w:rsid w:val="005C1BA0"/>
    <w:rsid w:val="005D3C80"/>
    <w:rsid w:val="0061024D"/>
    <w:rsid w:val="0061490A"/>
    <w:rsid w:val="006162DF"/>
    <w:rsid w:val="00621F10"/>
    <w:rsid w:val="006553A5"/>
    <w:rsid w:val="006745FD"/>
    <w:rsid w:val="00675084"/>
    <w:rsid w:val="0067688B"/>
    <w:rsid w:val="00684B3A"/>
    <w:rsid w:val="00696357"/>
    <w:rsid w:val="006A48A0"/>
    <w:rsid w:val="006A4C8D"/>
    <w:rsid w:val="006B28B3"/>
    <w:rsid w:val="006B3FF9"/>
    <w:rsid w:val="006C1BF7"/>
    <w:rsid w:val="006C457C"/>
    <w:rsid w:val="006C5036"/>
    <w:rsid w:val="006D12A4"/>
    <w:rsid w:val="006D4A91"/>
    <w:rsid w:val="006D70E3"/>
    <w:rsid w:val="006D7A4F"/>
    <w:rsid w:val="006F084F"/>
    <w:rsid w:val="00704FE4"/>
    <w:rsid w:val="00706358"/>
    <w:rsid w:val="007070A2"/>
    <w:rsid w:val="00754994"/>
    <w:rsid w:val="00754E48"/>
    <w:rsid w:val="007551D4"/>
    <w:rsid w:val="0077560F"/>
    <w:rsid w:val="007B1873"/>
    <w:rsid w:val="007B578F"/>
    <w:rsid w:val="007D005E"/>
    <w:rsid w:val="007D4856"/>
    <w:rsid w:val="007D7126"/>
    <w:rsid w:val="00800486"/>
    <w:rsid w:val="00806220"/>
    <w:rsid w:val="00815B1E"/>
    <w:rsid w:val="00816673"/>
    <w:rsid w:val="00823F71"/>
    <w:rsid w:val="00830CC0"/>
    <w:rsid w:val="00843722"/>
    <w:rsid w:val="00843790"/>
    <w:rsid w:val="00844424"/>
    <w:rsid w:val="00847F3F"/>
    <w:rsid w:val="00861011"/>
    <w:rsid w:val="00865CFA"/>
    <w:rsid w:val="00866483"/>
    <w:rsid w:val="00890838"/>
    <w:rsid w:val="008A0483"/>
    <w:rsid w:val="008B61C7"/>
    <w:rsid w:val="008D2E7D"/>
    <w:rsid w:val="008E6BE8"/>
    <w:rsid w:val="009260BE"/>
    <w:rsid w:val="0093628E"/>
    <w:rsid w:val="00941588"/>
    <w:rsid w:val="00946A44"/>
    <w:rsid w:val="0095495D"/>
    <w:rsid w:val="00956C10"/>
    <w:rsid w:val="00961769"/>
    <w:rsid w:val="00964E3D"/>
    <w:rsid w:val="00971721"/>
    <w:rsid w:val="009809E2"/>
    <w:rsid w:val="00997F81"/>
    <w:rsid w:val="009C4457"/>
    <w:rsid w:val="009C5D8D"/>
    <w:rsid w:val="009E6C3D"/>
    <w:rsid w:val="00A17640"/>
    <w:rsid w:val="00A5404D"/>
    <w:rsid w:val="00A73C37"/>
    <w:rsid w:val="00A82601"/>
    <w:rsid w:val="00A9302E"/>
    <w:rsid w:val="00AC0CDD"/>
    <w:rsid w:val="00AD6796"/>
    <w:rsid w:val="00AF1E0A"/>
    <w:rsid w:val="00B00163"/>
    <w:rsid w:val="00B22C90"/>
    <w:rsid w:val="00B24BFA"/>
    <w:rsid w:val="00B40A2A"/>
    <w:rsid w:val="00B4340A"/>
    <w:rsid w:val="00B4431D"/>
    <w:rsid w:val="00B511D6"/>
    <w:rsid w:val="00B93049"/>
    <w:rsid w:val="00BB25FE"/>
    <w:rsid w:val="00BC4BB1"/>
    <w:rsid w:val="00BD0029"/>
    <w:rsid w:val="00BE4E12"/>
    <w:rsid w:val="00C1240E"/>
    <w:rsid w:val="00C2293D"/>
    <w:rsid w:val="00C36972"/>
    <w:rsid w:val="00C40DD1"/>
    <w:rsid w:val="00C53578"/>
    <w:rsid w:val="00C72E03"/>
    <w:rsid w:val="00C869B2"/>
    <w:rsid w:val="00C915FA"/>
    <w:rsid w:val="00CA1AAC"/>
    <w:rsid w:val="00CB0216"/>
    <w:rsid w:val="00CB661C"/>
    <w:rsid w:val="00CC63B4"/>
    <w:rsid w:val="00CC7235"/>
    <w:rsid w:val="00CE03B4"/>
    <w:rsid w:val="00CE767F"/>
    <w:rsid w:val="00CF1A6B"/>
    <w:rsid w:val="00CF24CE"/>
    <w:rsid w:val="00CF4C77"/>
    <w:rsid w:val="00CF7344"/>
    <w:rsid w:val="00D10A73"/>
    <w:rsid w:val="00D121D8"/>
    <w:rsid w:val="00D12EA0"/>
    <w:rsid w:val="00D2281F"/>
    <w:rsid w:val="00D25BDF"/>
    <w:rsid w:val="00D27680"/>
    <w:rsid w:val="00D32F24"/>
    <w:rsid w:val="00D36124"/>
    <w:rsid w:val="00D44B6C"/>
    <w:rsid w:val="00D4714F"/>
    <w:rsid w:val="00D47370"/>
    <w:rsid w:val="00D52DCA"/>
    <w:rsid w:val="00D57984"/>
    <w:rsid w:val="00D666FA"/>
    <w:rsid w:val="00D70C48"/>
    <w:rsid w:val="00D73C3E"/>
    <w:rsid w:val="00D95B7C"/>
    <w:rsid w:val="00DA246A"/>
    <w:rsid w:val="00DB5D10"/>
    <w:rsid w:val="00DC6338"/>
    <w:rsid w:val="00DD3767"/>
    <w:rsid w:val="00DE6B0B"/>
    <w:rsid w:val="00DE7669"/>
    <w:rsid w:val="00DF1A8B"/>
    <w:rsid w:val="00E05795"/>
    <w:rsid w:val="00E059DE"/>
    <w:rsid w:val="00E24BB1"/>
    <w:rsid w:val="00E35CB5"/>
    <w:rsid w:val="00E3754A"/>
    <w:rsid w:val="00E518E0"/>
    <w:rsid w:val="00E52110"/>
    <w:rsid w:val="00E57510"/>
    <w:rsid w:val="00E65289"/>
    <w:rsid w:val="00EA1B84"/>
    <w:rsid w:val="00EA1F3F"/>
    <w:rsid w:val="00EC4520"/>
    <w:rsid w:val="00F300F3"/>
    <w:rsid w:val="00F37669"/>
    <w:rsid w:val="00F56326"/>
    <w:rsid w:val="00F57192"/>
    <w:rsid w:val="00F756E3"/>
    <w:rsid w:val="00F82505"/>
    <w:rsid w:val="00F87570"/>
    <w:rsid w:val="00FA153D"/>
    <w:rsid w:val="00FA5DF6"/>
    <w:rsid w:val="00FB08EA"/>
    <w:rsid w:val="00FB1739"/>
    <w:rsid w:val="00FD4AAE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229"/>
        <o:r id="V:Rule2" type="connector" idref="#_x0000_s1230"/>
      </o:rules>
    </o:shapelayout>
  </w:shapeDefaults>
  <w:decimalSymbol w:val="."/>
  <w:listSeparator w:val=","/>
  <w14:docId w14:val="5ED099E5"/>
  <w15:docId w15:val="{5906A89D-9F46-4631-B8C1-7FA9BE1F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155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C0CDD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6D4A9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6D4A9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E08B31B-4263-4477-A2F9-91E1693A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user14</cp:lastModifiedBy>
  <cp:revision>7</cp:revision>
  <cp:lastPrinted>2017-04-05T07:08:00Z</cp:lastPrinted>
  <dcterms:created xsi:type="dcterms:W3CDTF">2017-04-05T07:11:00Z</dcterms:created>
  <dcterms:modified xsi:type="dcterms:W3CDTF">2019-05-15T07:03:00Z</dcterms:modified>
</cp:coreProperties>
</file>