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70D" w:rsidRPr="008C370D" w:rsidRDefault="008C370D" w:rsidP="00695A18">
      <w:pPr>
        <w:ind w:leftChars="100" w:left="210" w:right="218"/>
        <w:jc w:val="right"/>
        <w:rPr>
          <w:sz w:val="24"/>
        </w:rPr>
      </w:pPr>
      <w:r w:rsidRPr="008C370D">
        <w:rPr>
          <w:rFonts w:hint="eastAsia"/>
          <w:sz w:val="24"/>
        </w:rPr>
        <w:t>栃土施管</w:t>
      </w:r>
      <w:r w:rsidR="00912551">
        <w:rPr>
          <w:rFonts w:hint="eastAsia"/>
          <w:sz w:val="24"/>
        </w:rPr>
        <w:t>2</w:t>
      </w:r>
      <w:r w:rsidR="00912551">
        <w:rPr>
          <w:sz w:val="24"/>
        </w:rPr>
        <w:t>6</w:t>
      </w:r>
      <w:r w:rsidRPr="008C370D">
        <w:rPr>
          <w:rFonts w:hint="eastAsia"/>
          <w:sz w:val="24"/>
        </w:rPr>
        <w:t xml:space="preserve">号　　　　　　　　　　　　　　　　　　　　　　　　　　　　　　　　　　　　　　　　　　　　　　　　　　　　　　　　　　　　　　　　　</w:t>
      </w:r>
    </w:p>
    <w:p w:rsidR="008C370D" w:rsidRPr="008C370D" w:rsidRDefault="00AF6C99" w:rsidP="00695A18">
      <w:pPr>
        <w:pStyle w:val="DP"/>
        <w:ind w:right="240" w:firstLineChars="100" w:firstLine="240"/>
        <w:jc w:val="right"/>
        <w:rPr>
          <w:rFonts w:ascii="Century"/>
          <w:kern w:val="2"/>
        </w:rPr>
      </w:pPr>
      <w:r>
        <w:rPr>
          <w:rFonts w:ascii="Century" w:hint="eastAsia"/>
          <w:kern w:val="2"/>
        </w:rPr>
        <w:t>令和元</w:t>
      </w:r>
      <w:r w:rsidR="008C370D" w:rsidRPr="008C370D">
        <w:rPr>
          <w:rFonts w:ascii="Century" w:hint="eastAsia"/>
          <w:kern w:val="2"/>
        </w:rPr>
        <w:t>年</w:t>
      </w:r>
      <w:r w:rsidR="00912551">
        <w:rPr>
          <w:rFonts w:ascii="Century"/>
          <w:kern w:val="2"/>
        </w:rPr>
        <w:t>9</w:t>
      </w:r>
      <w:r w:rsidR="008C370D" w:rsidRPr="008C370D">
        <w:rPr>
          <w:rFonts w:ascii="Century" w:hint="eastAsia"/>
          <w:kern w:val="2"/>
        </w:rPr>
        <w:t>月</w:t>
      </w:r>
      <w:r w:rsidR="00DF1EB8">
        <w:rPr>
          <w:rFonts w:ascii="Century" w:hint="eastAsia"/>
          <w:kern w:val="2"/>
        </w:rPr>
        <w:t>6</w:t>
      </w:r>
      <w:bookmarkStart w:id="0" w:name="_GoBack"/>
      <w:bookmarkEnd w:id="0"/>
      <w:r w:rsidR="008C370D" w:rsidRPr="008C370D">
        <w:rPr>
          <w:rFonts w:ascii="Century" w:hint="eastAsia"/>
          <w:kern w:val="2"/>
        </w:rPr>
        <w:t>日</w:t>
      </w:r>
    </w:p>
    <w:p w:rsidR="000D2710" w:rsidRDefault="000D2710" w:rsidP="008C370D">
      <w:pPr>
        <w:pStyle w:val="DP"/>
        <w:spacing w:line="288" w:lineRule="exact"/>
        <w:ind w:right="480"/>
        <w:jc w:val="right"/>
      </w:pPr>
    </w:p>
    <w:p w:rsidR="000D2710" w:rsidRPr="00F71742" w:rsidRDefault="002B0322" w:rsidP="000D2710">
      <w:pPr>
        <w:pStyle w:val="DP"/>
        <w:spacing w:line="288" w:lineRule="exact"/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</w:t>
      </w:r>
      <w:r w:rsidR="00F71742">
        <w:rPr>
          <w:rFonts w:hint="eastAsia"/>
        </w:rPr>
        <w:t>建設業者各位</w:t>
      </w:r>
    </w:p>
    <w:p w:rsidR="00F71742" w:rsidRDefault="00F71742" w:rsidP="00791F22">
      <w:pPr>
        <w:pStyle w:val="DP"/>
        <w:spacing w:line="288" w:lineRule="exact"/>
        <w:ind w:firstLineChars="2500" w:firstLine="6000"/>
        <w:rPr>
          <w:rFonts w:eastAsia="PMingLiU"/>
          <w:lang w:eastAsia="zh-TW"/>
        </w:rPr>
      </w:pPr>
    </w:p>
    <w:p w:rsidR="000D2710" w:rsidRDefault="0045381B" w:rsidP="00791F22">
      <w:pPr>
        <w:pStyle w:val="DP"/>
        <w:spacing w:line="288" w:lineRule="exact"/>
        <w:ind w:firstLineChars="2500" w:firstLine="6000"/>
        <w:rPr>
          <w:lang w:eastAsia="zh-TW"/>
        </w:rPr>
      </w:pPr>
      <w:r>
        <w:rPr>
          <w:rFonts w:hint="eastAsia"/>
          <w:lang w:eastAsia="zh-TW"/>
        </w:rPr>
        <w:t>栃木県</w:t>
      </w:r>
      <w:r w:rsidR="0019732B">
        <w:rPr>
          <w:rFonts w:hint="eastAsia"/>
          <w:lang w:eastAsia="zh-TW"/>
        </w:rPr>
        <w:t>土木施工管理技士会</w:t>
      </w:r>
    </w:p>
    <w:p w:rsidR="000D2710" w:rsidRDefault="00454A7C" w:rsidP="002B0322">
      <w:pPr>
        <w:pStyle w:val="DP"/>
        <w:spacing w:line="288" w:lineRule="exac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</w:t>
      </w:r>
      <w:r w:rsidR="006047DE">
        <w:rPr>
          <w:rFonts w:hint="eastAsia"/>
          <w:lang w:eastAsia="zh-TW"/>
        </w:rPr>
        <w:t xml:space="preserve">　</w:t>
      </w:r>
      <w:r w:rsidR="00695A18">
        <w:rPr>
          <w:rFonts w:hint="eastAsia"/>
          <w:lang w:eastAsia="zh-TW"/>
        </w:rPr>
        <w:t xml:space="preserve">会　長　</w:t>
      </w:r>
      <w:r w:rsidR="00284FF1">
        <w:rPr>
          <w:rFonts w:hint="eastAsia"/>
          <w:lang w:eastAsia="zh-TW"/>
        </w:rPr>
        <w:t xml:space="preserve">　</w:t>
      </w:r>
      <w:r w:rsidR="00421707">
        <w:rPr>
          <w:rFonts w:hint="eastAsia"/>
          <w:lang w:eastAsia="zh-TW"/>
        </w:rPr>
        <w:t>坂　本　邦　男</w:t>
      </w:r>
    </w:p>
    <w:p w:rsidR="002B0322" w:rsidRDefault="002B0322" w:rsidP="002B0322">
      <w:pPr>
        <w:pStyle w:val="DP"/>
        <w:spacing w:line="288" w:lineRule="exact"/>
        <w:rPr>
          <w:lang w:eastAsia="zh-TW"/>
        </w:rPr>
      </w:pPr>
    </w:p>
    <w:p w:rsidR="008B5145" w:rsidRDefault="002B0322" w:rsidP="00695A18">
      <w:pPr>
        <w:pStyle w:val="DP"/>
        <w:spacing w:line="288" w:lineRule="exac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</w:t>
      </w:r>
    </w:p>
    <w:p w:rsidR="00BD75EF" w:rsidRDefault="00BD75EF" w:rsidP="00BD75EF">
      <w:pPr>
        <w:pStyle w:val="DP"/>
        <w:spacing w:line="288" w:lineRule="exact"/>
        <w:jc w:val="center"/>
      </w:pPr>
      <w:r>
        <w:rPr>
          <w:rFonts w:hint="eastAsia"/>
        </w:rPr>
        <w:t>2019年度JCMセミナー「コンクリート施工で失敗しないための講座」</w:t>
      </w:r>
    </w:p>
    <w:p w:rsidR="00BD75EF" w:rsidRDefault="00BD75EF" w:rsidP="00BD75EF">
      <w:pPr>
        <w:pStyle w:val="DP"/>
        <w:spacing w:line="288" w:lineRule="exact"/>
        <w:jc w:val="center"/>
      </w:pPr>
      <w:r>
        <w:rPr>
          <w:rFonts w:hint="eastAsia"/>
        </w:rPr>
        <w:t>～良いコンクリート構造物を造る基本と応用</w:t>
      </w:r>
    </w:p>
    <w:p w:rsidR="00BD75EF" w:rsidRDefault="00BD75EF" w:rsidP="00BD75EF">
      <w:pPr>
        <w:pStyle w:val="DP"/>
        <w:spacing w:line="288" w:lineRule="exact"/>
        <w:jc w:val="center"/>
      </w:pPr>
    </w:p>
    <w:p w:rsidR="000D2710" w:rsidRDefault="000D2710" w:rsidP="000D2710">
      <w:pPr>
        <w:pStyle w:val="DP"/>
        <w:spacing w:line="288" w:lineRule="exact"/>
      </w:pPr>
    </w:p>
    <w:p w:rsidR="000D2710" w:rsidRPr="00560A8E" w:rsidRDefault="007F77CA" w:rsidP="00791F22">
      <w:pPr>
        <w:pStyle w:val="DP"/>
        <w:spacing w:line="288" w:lineRule="exact"/>
        <w:ind w:firstLineChars="100" w:firstLine="240"/>
      </w:pPr>
      <w:r w:rsidRPr="00560A8E">
        <w:rPr>
          <w:rFonts w:hint="eastAsia"/>
        </w:rPr>
        <w:t>平素より本</w:t>
      </w:r>
      <w:r w:rsidR="008034D6" w:rsidRPr="00560A8E">
        <w:rPr>
          <w:rFonts w:hint="eastAsia"/>
        </w:rPr>
        <w:t>会の運営にご協力を賜り厚く御礼申し上げます。</w:t>
      </w:r>
    </w:p>
    <w:p w:rsidR="005F2484" w:rsidRPr="005F2484" w:rsidRDefault="00B80920" w:rsidP="008034D6">
      <w:pPr>
        <w:pStyle w:val="DP"/>
        <w:spacing w:line="288" w:lineRule="exact"/>
      </w:pPr>
      <w:r w:rsidRPr="00912551">
        <w:rPr>
          <w:rFonts w:hint="eastAsia"/>
          <w:color w:val="FF0000"/>
        </w:rPr>
        <w:t xml:space="preserve">　</w:t>
      </w:r>
      <w:r w:rsidRPr="005F2484">
        <w:rPr>
          <w:rFonts w:hint="eastAsia"/>
        </w:rPr>
        <w:t>さて、</w:t>
      </w:r>
      <w:r w:rsidR="005F2484" w:rsidRPr="005F2484">
        <w:rPr>
          <w:rFonts w:hint="eastAsia"/>
        </w:rPr>
        <w:t>コンクリート工事では、ひび割れや豆板といった不具合が生じることとが多々あり、こうした不具合は工事成績に影響し、技術者の信頼性の低下も招きます。</w:t>
      </w:r>
      <w:r w:rsidR="005F2484">
        <w:rPr>
          <w:rFonts w:hint="eastAsia"/>
        </w:rPr>
        <w:t>技術者の皆様にとって、品質に優れ、いかに頑丈なコンクリート構造物を造るか、多変重要な課題であります。</w:t>
      </w:r>
    </w:p>
    <w:p w:rsidR="00CC4C6C" w:rsidRPr="00560A8E" w:rsidRDefault="005823E9" w:rsidP="00560A8E">
      <w:pPr>
        <w:pStyle w:val="DP"/>
        <w:spacing w:line="288" w:lineRule="exact"/>
      </w:pPr>
      <w:r w:rsidRPr="00560A8E">
        <w:rPr>
          <w:rFonts w:hint="eastAsia"/>
        </w:rPr>
        <w:t xml:space="preserve">　本セミナーでは、</w:t>
      </w:r>
      <w:r w:rsidR="00560A8E" w:rsidRPr="00560A8E">
        <w:rPr>
          <w:rFonts w:hint="eastAsia"/>
        </w:rPr>
        <w:t>コンクリート施工に関する基本的な技術から応用技術、耐久性や品質に優れたコンクリ―ト構造物の建設方法などについて、コンクリートに</w:t>
      </w:r>
      <w:r w:rsidR="00251488">
        <w:rPr>
          <w:rFonts w:hint="eastAsia"/>
        </w:rPr>
        <w:t>関する</w:t>
      </w:r>
      <w:r w:rsidR="00560A8E" w:rsidRPr="00560A8E">
        <w:rPr>
          <w:rFonts w:hint="eastAsia"/>
        </w:rPr>
        <w:t>技術に精通した講師が講義を行い</w:t>
      </w:r>
      <w:r w:rsidR="005F2484">
        <w:rPr>
          <w:rFonts w:hint="eastAsia"/>
        </w:rPr>
        <w:t>、工事に従事される技術者皆様の技術力の向上</w:t>
      </w:r>
      <w:r w:rsidR="006A0DB6">
        <w:rPr>
          <w:rFonts w:hint="eastAsia"/>
        </w:rPr>
        <w:t>等</w:t>
      </w:r>
      <w:r w:rsidR="005F2484">
        <w:rPr>
          <w:rFonts w:hint="eastAsia"/>
        </w:rPr>
        <w:t>を図ることを目的としています</w:t>
      </w:r>
      <w:r w:rsidR="00560A8E" w:rsidRPr="00560A8E">
        <w:rPr>
          <w:rFonts w:hint="eastAsia"/>
        </w:rPr>
        <w:t>。</w:t>
      </w:r>
    </w:p>
    <w:p w:rsidR="00560A8E" w:rsidRDefault="00CC4C6C" w:rsidP="008034D6">
      <w:pPr>
        <w:pStyle w:val="DP"/>
        <w:spacing w:line="288" w:lineRule="exact"/>
        <w:rPr>
          <w:color w:val="FF0000"/>
        </w:rPr>
      </w:pPr>
      <w:r w:rsidRPr="00912551">
        <w:rPr>
          <w:rFonts w:hint="eastAsia"/>
          <w:color w:val="FF0000"/>
        </w:rPr>
        <w:t xml:space="preserve">　</w:t>
      </w:r>
      <w:r w:rsidR="00AD392F" w:rsidRPr="00560A8E">
        <w:rPr>
          <w:rFonts w:hint="eastAsia"/>
        </w:rPr>
        <w:t>つきましては</w:t>
      </w:r>
      <w:r w:rsidR="00477B68" w:rsidRPr="00560A8E">
        <w:rPr>
          <w:rFonts w:hint="eastAsia"/>
        </w:rPr>
        <w:t>、</w:t>
      </w:r>
      <w:r w:rsidRPr="00560A8E">
        <w:rPr>
          <w:rFonts w:hint="eastAsia"/>
        </w:rPr>
        <w:t>受講を</w:t>
      </w:r>
      <w:r w:rsidR="00560A8E" w:rsidRPr="00560A8E">
        <w:rPr>
          <w:rFonts w:hint="eastAsia"/>
        </w:rPr>
        <w:t>ご検討いただきますとともに、</w:t>
      </w:r>
      <w:r w:rsidR="00560A8E">
        <w:rPr>
          <w:rFonts w:hint="eastAsia"/>
        </w:rPr>
        <w:t>受講を希望される際は、</w:t>
      </w:r>
      <w:r w:rsidR="00560A8E" w:rsidRPr="00560A8E">
        <w:rPr>
          <w:rFonts w:hint="eastAsia"/>
        </w:rPr>
        <w:t>別途申込方法を参考に</w:t>
      </w:r>
      <w:r w:rsidR="00560A8E">
        <w:rPr>
          <w:rFonts w:hint="eastAsia"/>
        </w:rPr>
        <w:t>、</w:t>
      </w:r>
      <w:r w:rsidR="00560A8E" w:rsidRPr="00560A8E">
        <w:rPr>
          <w:rFonts w:hint="eastAsia"/>
        </w:rPr>
        <w:t>（一社）全国土木施工管理技士会連合会まで</w:t>
      </w:r>
      <w:r w:rsidR="00560A8E">
        <w:rPr>
          <w:rFonts w:hint="eastAsia"/>
        </w:rPr>
        <w:t>お申込願います。</w:t>
      </w:r>
    </w:p>
    <w:p w:rsidR="00560A8E" w:rsidRPr="00560A8E" w:rsidRDefault="00560A8E" w:rsidP="008034D6">
      <w:pPr>
        <w:pStyle w:val="DP"/>
        <w:spacing w:line="288" w:lineRule="exact"/>
      </w:pPr>
      <w:r>
        <w:rPr>
          <w:rFonts w:hint="eastAsia"/>
          <w:color w:val="FF0000"/>
        </w:rPr>
        <w:t xml:space="preserve">　</w:t>
      </w:r>
      <w:r w:rsidRPr="00560A8E">
        <w:rPr>
          <w:rFonts w:hint="eastAsia"/>
        </w:rPr>
        <w:t>なお、本セミナーは（一社）全国土木施工管理技士会連合会のCPDS（4ユニット）の認定講習であり、受講者のユニット申請は、主催者が代行して行いますことを申し添えます。</w:t>
      </w:r>
    </w:p>
    <w:p w:rsidR="0061581B" w:rsidRDefault="00CE7C40" w:rsidP="000D2710">
      <w:pPr>
        <w:pStyle w:val="DP"/>
        <w:spacing w:line="288" w:lineRule="exact"/>
      </w:pPr>
      <w:r>
        <w:rPr>
          <w:rFonts w:hint="eastAsia"/>
        </w:rPr>
        <w:t xml:space="preserve">　　　　　　　　　　　　　　　　</w:t>
      </w:r>
      <w:r w:rsidR="00B91B28">
        <w:rPr>
          <w:rFonts w:hint="eastAsia"/>
        </w:rPr>
        <w:t>（</w:t>
      </w:r>
      <w:r w:rsidR="0061581B">
        <w:rPr>
          <w:rFonts w:hint="eastAsia"/>
        </w:rPr>
        <w:t>記</w:t>
      </w:r>
      <w:r w:rsidR="00B91B28">
        <w:rPr>
          <w:rFonts w:hint="eastAsia"/>
        </w:rPr>
        <w:t>）</w:t>
      </w:r>
    </w:p>
    <w:p w:rsidR="00B91B28" w:rsidRDefault="00B91B28" w:rsidP="00254638">
      <w:pPr>
        <w:pStyle w:val="ac"/>
        <w:rPr>
          <w:sz w:val="24"/>
        </w:rPr>
      </w:pPr>
    </w:p>
    <w:p w:rsidR="008E7E74" w:rsidRPr="009D49AC" w:rsidRDefault="00A62D11" w:rsidP="00254638">
      <w:pPr>
        <w:pStyle w:val="ac"/>
        <w:rPr>
          <w:sz w:val="24"/>
        </w:rPr>
      </w:pPr>
      <w:r>
        <w:rPr>
          <w:rFonts w:hint="eastAsia"/>
          <w:sz w:val="24"/>
        </w:rPr>
        <w:t>1</w:t>
      </w:r>
      <w:r w:rsidR="0061581B" w:rsidRPr="001A0AE7">
        <w:rPr>
          <w:rFonts w:hint="eastAsia"/>
          <w:sz w:val="24"/>
        </w:rPr>
        <w:t xml:space="preserve">．日　　</w:t>
      </w:r>
      <w:r w:rsidR="009A78BB" w:rsidRPr="001A0AE7">
        <w:rPr>
          <w:rFonts w:hint="eastAsia"/>
          <w:sz w:val="24"/>
        </w:rPr>
        <w:t xml:space="preserve">　</w:t>
      </w:r>
      <w:r w:rsidR="00F747C4" w:rsidRPr="001A0AE7">
        <w:rPr>
          <w:rFonts w:hint="eastAsia"/>
          <w:sz w:val="24"/>
        </w:rPr>
        <w:t xml:space="preserve">時　</w:t>
      </w:r>
      <w:r w:rsidR="00AD392F">
        <w:rPr>
          <w:rFonts w:hint="eastAsia"/>
          <w:sz w:val="24"/>
        </w:rPr>
        <w:t>令和元</w:t>
      </w:r>
      <w:r>
        <w:rPr>
          <w:rFonts w:hint="eastAsia"/>
          <w:sz w:val="24"/>
        </w:rPr>
        <w:t>年</w:t>
      </w:r>
      <w:r w:rsidR="00912551">
        <w:rPr>
          <w:sz w:val="24"/>
        </w:rPr>
        <w:t>10</w:t>
      </w:r>
      <w:r w:rsidR="006C2B2A">
        <w:rPr>
          <w:rFonts w:hint="eastAsia"/>
          <w:sz w:val="24"/>
        </w:rPr>
        <w:t>月</w:t>
      </w:r>
      <w:r w:rsidR="00912551">
        <w:rPr>
          <w:sz w:val="24"/>
        </w:rPr>
        <w:t>24</w:t>
      </w:r>
      <w:r w:rsidR="00254638">
        <w:rPr>
          <w:rFonts w:hint="eastAsia"/>
          <w:sz w:val="24"/>
        </w:rPr>
        <w:t>日（</w:t>
      </w:r>
      <w:r w:rsidR="00912551">
        <w:rPr>
          <w:rFonts w:hint="eastAsia"/>
          <w:sz w:val="24"/>
        </w:rPr>
        <w:t>木</w:t>
      </w:r>
      <w:r>
        <w:rPr>
          <w:rFonts w:hint="eastAsia"/>
          <w:sz w:val="24"/>
        </w:rPr>
        <w:t xml:space="preserve">）　</w:t>
      </w:r>
      <w:r w:rsidR="00254638">
        <w:rPr>
          <w:rFonts w:hint="eastAsia"/>
          <w:sz w:val="24"/>
        </w:rPr>
        <w:t>13</w:t>
      </w:r>
      <w:r>
        <w:rPr>
          <w:rFonts w:hint="eastAsia"/>
          <w:sz w:val="24"/>
        </w:rPr>
        <w:t>:00</w:t>
      </w:r>
      <w:r>
        <w:rPr>
          <w:rFonts w:hint="eastAsia"/>
          <w:sz w:val="24"/>
        </w:rPr>
        <w:t>～</w:t>
      </w:r>
      <w:r w:rsidR="00254638">
        <w:rPr>
          <w:rFonts w:hint="eastAsia"/>
          <w:sz w:val="24"/>
        </w:rPr>
        <w:t>1</w:t>
      </w:r>
      <w:r w:rsidR="00912551">
        <w:rPr>
          <w:sz w:val="24"/>
        </w:rPr>
        <w:t>7</w:t>
      </w:r>
      <w:r w:rsidR="00254638">
        <w:rPr>
          <w:rFonts w:hint="eastAsia"/>
          <w:sz w:val="24"/>
        </w:rPr>
        <w:t>:</w:t>
      </w:r>
      <w:r w:rsidR="00912551">
        <w:rPr>
          <w:sz w:val="24"/>
        </w:rPr>
        <w:t>0</w:t>
      </w:r>
      <w:r w:rsidR="00AD392F">
        <w:rPr>
          <w:sz w:val="24"/>
        </w:rPr>
        <w:t>0</w:t>
      </w:r>
      <w:r w:rsidR="00477B68">
        <w:rPr>
          <w:rFonts w:hint="eastAsia"/>
          <w:sz w:val="24"/>
        </w:rPr>
        <w:t>（午後の半日講習です。）</w:t>
      </w:r>
    </w:p>
    <w:p w:rsidR="0061581B" w:rsidRPr="001A0AE7" w:rsidRDefault="00254638" w:rsidP="00617EAA">
      <w:pPr>
        <w:pStyle w:val="ac"/>
        <w:rPr>
          <w:sz w:val="24"/>
        </w:rPr>
      </w:pPr>
      <w:r>
        <w:rPr>
          <w:rFonts w:hint="eastAsia"/>
          <w:sz w:val="24"/>
        </w:rPr>
        <w:t>2</w:t>
      </w:r>
      <w:r w:rsidR="0061581B" w:rsidRPr="001A0AE7">
        <w:rPr>
          <w:rFonts w:hint="eastAsia"/>
          <w:sz w:val="24"/>
        </w:rPr>
        <w:t xml:space="preserve">．場　　</w:t>
      </w:r>
      <w:r w:rsidR="009A78BB" w:rsidRPr="001A0AE7">
        <w:rPr>
          <w:rFonts w:hint="eastAsia"/>
          <w:sz w:val="24"/>
        </w:rPr>
        <w:t xml:space="preserve">　</w:t>
      </w:r>
      <w:r w:rsidR="00A62D11">
        <w:rPr>
          <w:rFonts w:hint="eastAsia"/>
          <w:sz w:val="24"/>
        </w:rPr>
        <w:t>所　栃木県建設産業会館</w:t>
      </w:r>
      <w:r w:rsidR="00B50E01" w:rsidRPr="00B50E01">
        <w:rPr>
          <w:rFonts w:hint="eastAsia"/>
          <w:sz w:val="24"/>
        </w:rPr>
        <w:t>3</w:t>
      </w:r>
      <w:r w:rsidR="00B50E01" w:rsidRPr="00B50E01">
        <w:rPr>
          <w:rFonts w:hint="eastAsia"/>
          <w:sz w:val="24"/>
        </w:rPr>
        <w:t>階大会議室</w:t>
      </w:r>
    </w:p>
    <w:p w:rsidR="0061581B" w:rsidRPr="00974C5E" w:rsidRDefault="007D3ED3" w:rsidP="00617EAA">
      <w:pPr>
        <w:pStyle w:val="ac"/>
        <w:rPr>
          <w:sz w:val="24"/>
        </w:rPr>
      </w:pPr>
      <w:r>
        <w:rPr>
          <w:rFonts w:hint="eastAsia"/>
          <w:sz w:val="24"/>
        </w:rPr>
        <w:t>3</w:t>
      </w:r>
      <w:r w:rsidR="0061581B" w:rsidRPr="00974C5E">
        <w:rPr>
          <w:rFonts w:hint="eastAsia"/>
          <w:sz w:val="24"/>
        </w:rPr>
        <w:t>．</w:t>
      </w:r>
      <w:r w:rsidR="00483243">
        <w:rPr>
          <w:rFonts w:hint="eastAsia"/>
          <w:sz w:val="24"/>
        </w:rPr>
        <w:t xml:space="preserve">受　講　料　</w:t>
      </w:r>
      <w:r w:rsidR="00483243" w:rsidRPr="00F04813">
        <w:rPr>
          <w:rFonts w:hint="eastAsia"/>
          <w:b/>
          <w:sz w:val="24"/>
        </w:rPr>
        <w:t>技士会会員</w:t>
      </w:r>
      <w:r w:rsidR="00254638" w:rsidRPr="00F04813">
        <w:rPr>
          <w:rFonts w:hint="eastAsia"/>
          <w:b/>
          <w:sz w:val="24"/>
        </w:rPr>
        <w:t>技術者</w:t>
      </w:r>
      <w:r w:rsidR="00512516" w:rsidRPr="00F04813">
        <w:rPr>
          <w:rFonts w:hint="eastAsia"/>
          <w:b/>
          <w:sz w:val="24"/>
        </w:rPr>
        <w:t xml:space="preserve">　</w:t>
      </w:r>
      <w:r w:rsidR="00254638" w:rsidRPr="00F04813">
        <w:rPr>
          <w:rFonts w:hint="eastAsia"/>
          <w:b/>
          <w:sz w:val="24"/>
        </w:rPr>
        <w:t>4</w:t>
      </w:r>
      <w:r w:rsidR="00512516" w:rsidRPr="00F04813">
        <w:rPr>
          <w:rFonts w:hint="eastAsia"/>
          <w:b/>
          <w:sz w:val="24"/>
        </w:rPr>
        <w:t>,500</w:t>
      </w:r>
      <w:r w:rsidR="00512516" w:rsidRPr="00F04813">
        <w:rPr>
          <w:rFonts w:hint="eastAsia"/>
          <w:b/>
          <w:sz w:val="24"/>
        </w:rPr>
        <w:t>円</w:t>
      </w:r>
      <w:r w:rsidR="00512516">
        <w:rPr>
          <w:rFonts w:hint="eastAsia"/>
          <w:sz w:val="24"/>
        </w:rPr>
        <w:t xml:space="preserve">、一般　</w:t>
      </w:r>
      <w:r>
        <w:rPr>
          <w:rFonts w:hint="eastAsia"/>
          <w:sz w:val="24"/>
        </w:rPr>
        <w:t>8,</w:t>
      </w:r>
      <w:r w:rsidR="00512516">
        <w:rPr>
          <w:rFonts w:hint="eastAsia"/>
          <w:sz w:val="24"/>
        </w:rPr>
        <w:t>000</w:t>
      </w:r>
      <w:r w:rsidR="0019732B" w:rsidRPr="00974C5E">
        <w:rPr>
          <w:rFonts w:hint="eastAsia"/>
          <w:sz w:val="24"/>
        </w:rPr>
        <w:t>円</w:t>
      </w:r>
    </w:p>
    <w:p w:rsidR="0019732B" w:rsidRPr="009A2368" w:rsidRDefault="0019732B" w:rsidP="00617EAA">
      <w:pPr>
        <w:pStyle w:val="ac"/>
        <w:rPr>
          <w:sz w:val="22"/>
          <w:szCs w:val="22"/>
        </w:rPr>
      </w:pPr>
      <w:r w:rsidRPr="00974C5E">
        <w:rPr>
          <w:rFonts w:hint="eastAsia"/>
          <w:sz w:val="24"/>
        </w:rPr>
        <w:t xml:space="preserve">　　　　　　</w:t>
      </w:r>
      <w:r w:rsidRPr="009A2368">
        <w:rPr>
          <w:rFonts w:hint="eastAsia"/>
          <w:sz w:val="22"/>
          <w:szCs w:val="22"/>
        </w:rPr>
        <w:t xml:space="preserve">　</w:t>
      </w:r>
      <w:r w:rsidR="00B024DF" w:rsidRPr="009A2368">
        <w:rPr>
          <w:rFonts w:hint="eastAsia"/>
          <w:sz w:val="22"/>
          <w:szCs w:val="22"/>
        </w:rPr>
        <w:t>（</w:t>
      </w:r>
      <w:r w:rsidRPr="009A2368">
        <w:rPr>
          <w:rFonts w:hint="eastAsia"/>
          <w:sz w:val="22"/>
          <w:szCs w:val="22"/>
        </w:rPr>
        <w:t>※振込手数料は申込者</w:t>
      </w:r>
      <w:r w:rsidR="00B024DF" w:rsidRPr="009A2368">
        <w:rPr>
          <w:rFonts w:hint="eastAsia"/>
          <w:sz w:val="22"/>
          <w:szCs w:val="22"/>
        </w:rPr>
        <w:t>負担、学習履歴</w:t>
      </w:r>
      <w:r w:rsidR="00632576" w:rsidRPr="009A2368">
        <w:rPr>
          <w:rFonts w:hint="eastAsia"/>
          <w:sz w:val="22"/>
          <w:szCs w:val="22"/>
        </w:rPr>
        <w:t>登録</w:t>
      </w:r>
      <w:r w:rsidR="00B024DF" w:rsidRPr="009A2368">
        <w:rPr>
          <w:rFonts w:hint="eastAsia"/>
          <w:sz w:val="22"/>
          <w:szCs w:val="22"/>
        </w:rPr>
        <w:t>手数料は別途</w:t>
      </w:r>
      <w:r w:rsidR="00B91B28">
        <w:rPr>
          <w:rFonts w:hint="eastAsia"/>
          <w:sz w:val="22"/>
          <w:szCs w:val="22"/>
        </w:rPr>
        <w:t>、テキスト代込</w:t>
      </w:r>
      <w:r w:rsidR="00B024DF" w:rsidRPr="009A2368">
        <w:rPr>
          <w:rFonts w:hint="eastAsia"/>
          <w:sz w:val="22"/>
          <w:szCs w:val="22"/>
        </w:rPr>
        <w:t>）</w:t>
      </w:r>
    </w:p>
    <w:p w:rsidR="00871B04" w:rsidRPr="002D16AE" w:rsidRDefault="007D3ED3" w:rsidP="00617EAA">
      <w:pPr>
        <w:pStyle w:val="ac"/>
        <w:rPr>
          <w:sz w:val="24"/>
        </w:rPr>
      </w:pPr>
      <w:r>
        <w:rPr>
          <w:rFonts w:hint="eastAsia"/>
          <w:sz w:val="24"/>
        </w:rPr>
        <w:t>4</w:t>
      </w:r>
      <w:r w:rsidR="00A62D11">
        <w:rPr>
          <w:rFonts w:hint="eastAsia"/>
          <w:sz w:val="24"/>
        </w:rPr>
        <w:t xml:space="preserve">．定　　　員　</w:t>
      </w:r>
      <w:r w:rsidR="00A62D11">
        <w:rPr>
          <w:rFonts w:hint="eastAsia"/>
          <w:sz w:val="24"/>
        </w:rPr>
        <w:t>70</w:t>
      </w:r>
      <w:r w:rsidR="00871B04" w:rsidRPr="002D16AE">
        <w:rPr>
          <w:rFonts w:hint="eastAsia"/>
          <w:sz w:val="24"/>
        </w:rPr>
        <w:t>名</w:t>
      </w:r>
    </w:p>
    <w:p w:rsidR="00A50FF2" w:rsidRPr="002D16AE" w:rsidRDefault="007D3ED3" w:rsidP="00445A64">
      <w:pPr>
        <w:pStyle w:val="ac"/>
        <w:rPr>
          <w:sz w:val="24"/>
        </w:rPr>
      </w:pPr>
      <w:r>
        <w:rPr>
          <w:rFonts w:hint="eastAsia"/>
          <w:sz w:val="24"/>
        </w:rPr>
        <w:t>5</w:t>
      </w:r>
      <w:r w:rsidR="009A78BB" w:rsidRPr="002D16AE">
        <w:rPr>
          <w:rFonts w:hint="eastAsia"/>
          <w:sz w:val="24"/>
        </w:rPr>
        <w:t xml:space="preserve">．講　　　師　</w:t>
      </w:r>
      <w:r w:rsidR="00BD75EF">
        <w:rPr>
          <w:rFonts w:hint="eastAsia"/>
          <w:sz w:val="24"/>
        </w:rPr>
        <w:t>近未来コンクリート研究会　代表　十河　茂幸　氏</w:t>
      </w:r>
    </w:p>
    <w:p w:rsidR="00512516" w:rsidRDefault="007D3ED3" w:rsidP="00512516">
      <w:pPr>
        <w:pStyle w:val="ac"/>
        <w:rPr>
          <w:sz w:val="24"/>
        </w:rPr>
      </w:pPr>
      <w:r>
        <w:rPr>
          <w:rFonts w:hint="eastAsia"/>
          <w:sz w:val="24"/>
        </w:rPr>
        <w:t>6</w:t>
      </w:r>
      <w:r w:rsidR="00512516">
        <w:rPr>
          <w:rFonts w:hint="eastAsia"/>
          <w:sz w:val="24"/>
        </w:rPr>
        <w:t>．主　　　催</w:t>
      </w:r>
      <w:r w:rsidR="009A78BB" w:rsidRPr="002D16AE">
        <w:rPr>
          <w:rFonts w:hint="eastAsia"/>
          <w:sz w:val="24"/>
        </w:rPr>
        <w:t>（</w:t>
      </w:r>
      <w:r w:rsidR="00454A7C" w:rsidRPr="002D16AE">
        <w:rPr>
          <w:rFonts w:hint="eastAsia"/>
          <w:sz w:val="24"/>
        </w:rPr>
        <w:t>一</w:t>
      </w:r>
      <w:r w:rsidR="00381C29" w:rsidRPr="002D16AE">
        <w:rPr>
          <w:rFonts w:hint="eastAsia"/>
          <w:sz w:val="24"/>
        </w:rPr>
        <w:t>社）全国土木施工管理技士会</w:t>
      </w:r>
      <w:r w:rsidR="0048720F" w:rsidRPr="002D16AE">
        <w:rPr>
          <w:rFonts w:hint="eastAsia"/>
          <w:sz w:val="24"/>
        </w:rPr>
        <w:t>連合会</w:t>
      </w:r>
    </w:p>
    <w:p w:rsidR="009A78BB" w:rsidRPr="002D16AE" w:rsidRDefault="002D16AE" w:rsidP="00512516">
      <w:pPr>
        <w:pStyle w:val="ac"/>
        <w:ind w:firstLineChars="1050" w:firstLine="2520"/>
        <w:rPr>
          <w:sz w:val="24"/>
        </w:rPr>
      </w:pPr>
      <w:r w:rsidRPr="002D16AE">
        <w:rPr>
          <w:rFonts w:hint="eastAsia"/>
          <w:sz w:val="24"/>
        </w:rPr>
        <w:t>栃木県土木施工管理技士会</w:t>
      </w:r>
    </w:p>
    <w:p w:rsidR="00512516" w:rsidRDefault="00004B5C" w:rsidP="009B7434">
      <w:pPr>
        <w:pStyle w:val="ac"/>
        <w:ind w:left="1920" w:hangingChars="800" w:hanging="1920"/>
        <w:rPr>
          <w:sz w:val="24"/>
        </w:rPr>
      </w:pPr>
      <w:r>
        <w:rPr>
          <w:rFonts w:hint="eastAsia"/>
          <w:sz w:val="24"/>
        </w:rPr>
        <w:t>7</w:t>
      </w:r>
      <w:r w:rsidR="00503A1C" w:rsidRPr="002D16AE">
        <w:rPr>
          <w:rFonts w:hint="eastAsia"/>
          <w:sz w:val="24"/>
        </w:rPr>
        <w:t>．申　込　先</w:t>
      </w:r>
      <w:r w:rsidR="00503A1C" w:rsidRPr="008E7E74">
        <w:rPr>
          <w:rFonts w:hint="eastAsia"/>
          <w:color w:val="FF0000"/>
          <w:sz w:val="24"/>
        </w:rPr>
        <w:t xml:space="preserve">　</w:t>
      </w:r>
      <w:r w:rsidR="009B7434" w:rsidRPr="002D16AE">
        <w:rPr>
          <w:rFonts w:hint="eastAsia"/>
          <w:sz w:val="24"/>
        </w:rPr>
        <w:t>別添</w:t>
      </w:r>
      <w:r w:rsidR="009B7434" w:rsidRPr="002D16AE">
        <w:rPr>
          <w:rFonts w:hint="eastAsia"/>
          <w:sz w:val="24"/>
        </w:rPr>
        <w:t>JCM</w:t>
      </w:r>
      <w:r w:rsidR="00632576">
        <w:rPr>
          <w:rFonts w:hint="eastAsia"/>
          <w:sz w:val="24"/>
        </w:rPr>
        <w:t>セミナー申込手順を参考に</w:t>
      </w:r>
      <w:r w:rsidR="00E1056F" w:rsidRPr="002D16AE">
        <w:rPr>
          <w:rFonts w:hint="eastAsia"/>
          <w:sz w:val="24"/>
        </w:rPr>
        <w:t>（一社）</w:t>
      </w:r>
      <w:r w:rsidR="009B7434" w:rsidRPr="002D16AE">
        <w:rPr>
          <w:rFonts w:hint="eastAsia"/>
          <w:sz w:val="24"/>
        </w:rPr>
        <w:t>全国土木施工管理</w:t>
      </w:r>
    </w:p>
    <w:p w:rsidR="009B7434" w:rsidRDefault="009B7434" w:rsidP="00512516">
      <w:pPr>
        <w:pStyle w:val="ac"/>
        <w:ind w:firstLineChars="750" w:firstLine="1800"/>
        <w:rPr>
          <w:sz w:val="24"/>
        </w:rPr>
      </w:pPr>
      <w:r w:rsidRPr="002D16AE">
        <w:rPr>
          <w:rFonts w:hint="eastAsia"/>
          <w:sz w:val="24"/>
        </w:rPr>
        <w:t>技士会</w:t>
      </w:r>
      <w:r w:rsidR="00632576">
        <w:rPr>
          <w:rFonts w:hint="eastAsia"/>
          <w:sz w:val="24"/>
        </w:rPr>
        <w:t>ホームページ</w:t>
      </w:r>
      <w:r w:rsidRPr="002D16AE">
        <w:rPr>
          <w:rFonts w:hint="eastAsia"/>
          <w:sz w:val="24"/>
        </w:rPr>
        <w:t>（</w:t>
      </w:r>
      <w:hyperlink r:id="rId8" w:history="1">
        <w:r w:rsidRPr="002D16AE">
          <w:rPr>
            <w:rStyle w:val="ad"/>
            <w:color w:val="auto"/>
            <w:sz w:val="24"/>
          </w:rPr>
          <w:t>http://www.ejcm.or.j</w:t>
        </w:r>
        <w:r w:rsidRPr="002D16AE">
          <w:rPr>
            <w:rStyle w:val="ad"/>
            <w:rFonts w:hint="eastAsia"/>
            <w:color w:val="auto"/>
            <w:sz w:val="24"/>
          </w:rPr>
          <w:t>p</w:t>
        </w:r>
      </w:hyperlink>
      <w:r w:rsidR="002D16AE">
        <w:rPr>
          <w:rFonts w:hint="eastAsia"/>
          <w:sz w:val="24"/>
        </w:rPr>
        <w:t>）よりお申込</w:t>
      </w:r>
      <w:r w:rsidRPr="002D16AE">
        <w:rPr>
          <w:rFonts w:hint="eastAsia"/>
          <w:sz w:val="24"/>
        </w:rPr>
        <w:t>下さい。</w:t>
      </w:r>
    </w:p>
    <w:p w:rsidR="005A6B10" w:rsidRPr="002D16AE" w:rsidRDefault="007D3ED3" w:rsidP="00512516">
      <w:pPr>
        <w:pStyle w:val="ac"/>
        <w:ind w:leftChars="850" w:left="1785"/>
        <w:rPr>
          <w:sz w:val="24"/>
        </w:rPr>
      </w:pPr>
      <w:r>
        <w:rPr>
          <w:rFonts w:hint="eastAsia"/>
          <w:b/>
          <w:sz w:val="24"/>
          <w:u w:val="single"/>
        </w:rPr>
        <w:t>申込締切日は</w:t>
      </w:r>
      <w:r>
        <w:rPr>
          <w:rFonts w:hint="eastAsia"/>
          <w:b/>
          <w:sz w:val="24"/>
          <w:u w:val="single"/>
        </w:rPr>
        <w:t>3</w:t>
      </w:r>
      <w:r w:rsidR="00205ECF" w:rsidRPr="002D16AE">
        <w:rPr>
          <w:rFonts w:hint="eastAsia"/>
          <w:b/>
          <w:sz w:val="24"/>
          <w:u w:val="single"/>
        </w:rPr>
        <w:t>営業日前まで</w:t>
      </w:r>
      <w:r w:rsidR="002D16AE" w:rsidRPr="009D1021">
        <w:rPr>
          <w:rFonts w:hint="eastAsia"/>
          <w:sz w:val="24"/>
        </w:rPr>
        <w:t>と</w:t>
      </w:r>
      <w:r w:rsidR="00087CC1">
        <w:rPr>
          <w:rFonts w:hint="eastAsia"/>
          <w:sz w:val="24"/>
        </w:rPr>
        <w:t>なっております。それ以降は残席があれば電話で受付</w:t>
      </w:r>
      <w:r w:rsidR="00D43B05" w:rsidRPr="002D16AE">
        <w:rPr>
          <w:rFonts w:hint="eastAsia"/>
          <w:sz w:val="24"/>
        </w:rPr>
        <w:t>致しますので、</w:t>
      </w:r>
      <w:r w:rsidR="00CF72F0">
        <w:rPr>
          <w:rFonts w:hint="eastAsia"/>
          <w:sz w:val="24"/>
        </w:rPr>
        <w:t>03-3262-7425</w:t>
      </w:r>
      <w:r w:rsidR="00632576">
        <w:rPr>
          <w:rFonts w:hint="eastAsia"/>
          <w:sz w:val="24"/>
        </w:rPr>
        <w:t>までお問い合わせ下さい</w:t>
      </w:r>
      <w:r w:rsidR="009954BB" w:rsidRPr="002D16AE">
        <w:rPr>
          <w:rFonts w:hint="eastAsia"/>
          <w:sz w:val="24"/>
        </w:rPr>
        <w:t>。</w:t>
      </w:r>
    </w:p>
    <w:p w:rsidR="00512516" w:rsidRDefault="00B91B28" w:rsidP="009D49AC">
      <w:pPr>
        <w:pStyle w:val="DP"/>
        <w:spacing w:line="288" w:lineRule="exact"/>
        <w:ind w:left="1124" w:hangingChars="400" w:hanging="1124"/>
      </w:pPr>
      <w:r>
        <w:rPr>
          <w:rFonts w:hAnsi="ＭＳ 明朝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3781425</wp:posOffset>
                </wp:positionH>
                <wp:positionV relativeFrom="paragraph">
                  <wp:posOffset>68580</wp:posOffset>
                </wp:positionV>
                <wp:extent cx="1862455" cy="1026160"/>
                <wp:effectExtent l="0" t="0" r="23495" b="215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2455" cy="1026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4B5C" w:rsidRDefault="00004B5C">
                            <w:r>
                              <w:rPr>
                                <w:rFonts w:hint="eastAsia"/>
                              </w:rPr>
                              <w:t>栃木県土木施工管理技士会</w:t>
                            </w:r>
                          </w:p>
                          <w:p w:rsidR="00004B5C" w:rsidRDefault="00004B5C">
                            <w:r>
                              <w:rPr>
                                <w:rFonts w:hint="eastAsia"/>
                              </w:rPr>
                              <w:t>担当：稲川</w:t>
                            </w:r>
                          </w:p>
                          <w:p w:rsidR="00004B5C" w:rsidRDefault="00004B5C"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028-639-2611</w:t>
                            </w:r>
                          </w:p>
                          <w:p w:rsidR="00004B5C" w:rsidRDefault="00004B5C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028-639-2985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97.75pt;margin-top:5.4pt;width:146.65pt;height:8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sPksgIAAMQFAAAOAAAAZHJzL2Uyb0RvYy54bWysVM1uEzEQviPxDpbvdJOQhBJ1U4VWRUhV&#10;W9Ginh2v3azq9RjbyW44JlLFQ/AKiDPPsy/C2LtJk9JLEZfdGc//Nz9Hx1WhyEJYl4NOafegQ4nQ&#10;HLJc36X0y83Zm0NKnGc6Ywq0SOlSOHo8fv3qqDQj0YMZqExYgk60G5UmpTPvzShJHJ+JgrkDMEKj&#10;UIItmEfW3iWZZSV6L1TS63SGSQk2Mxa4cA5fTxshHUf/UgruL6V0whOVUszNx6+N32n4JuMjNrqz&#10;zMxy3qbB/iGLguUag25dnTLPyNzmf7kqcm7BgfQHHIoEpMy5iDVgNd3Ok2quZ8yIWAuC48wWJvf/&#10;3PKLxZUleYa9o0SzAltUrx/q1c969btefyf1+ke9XterX8iTboCrNG6EVtcG7Xz1Aapg2r47fAwo&#10;VNIW4Y/1EZQj8Mst2KLyhAejw2GvPxhQwlHW7fSG3WFsR/JobqzzHwUUJBAptdjNCDJbnDuPIVF1&#10;oxKiOVB5dpYrFZkwQeJEWbJg2HvlY5JosaelNClTOnw76ETHe7Lgems/VYzfhzL3PSCndAgn4qy1&#10;aQWIGigi5ZdKBB2lPwuJWEdEnsmRcS70Ns+oHbQkVvQSw1b/MauXGDd1oEWMDNpvjYtcg21Q2oc2&#10;u99AKxt9BGmn7kD6alq1IzKFbImTY6FZRWf4WY5AnzPnr5jF3cNhwXviL/EjFWB3oKUomYH99tx7&#10;0MeVQCklJe5ySt3XObOCEvVJ47K87/b7Yfkj0x+86yFjdyXTXYmeFyeAI4MLgdlFMuh7tSGlheIW&#10;z84kREUR0xxjp9RvyBPfXBg8W1xMJlEJ190wf66vDQ+uA7xhwG6qW2ZNO+Aed+MCNlvPRk/mvNEN&#10;lhomcw8yj0sQAG5QbYHHUxHntD1r4Rbt8lHr8fiO/wAAAP//AwBQSwMEFAAGAAgAAAAhAOT0U83c&#10;AAAACgEAAA8AAABkcnMvZG93bnJldi54bWxMj0FPwzAMhe9I/IfISNxYykSh65pOgAYXTgy0s9dk&#10;SUTjVE3WlX+POYFv9nt6/l6zmUMvJjMmH0nB7aIAYaiL2pNV8PnxclOBSBlJYx/JKPg2CTbt5UWD&#10;tY5nejfTLlvBIZRqVOByHmopU+dMwLSIgyHWjnEMmHkdrdQjnjk89HJZFPcyoCf+4HAwz850X7tT&#10;ULB9sivbVTi6baW9n+b98c2+KnV9NT+uQWQz5z8z/OIzOrTMdIgn0kn0CspVWbKVhYIrsKHiAXHg&#10;w8PyDmTbyP8V2h8AAAD//wMAUEsBAi0AFAAGAAgAAAAhALaDOJL+AAAA4QEAABMAAAAAAAAAAAAA&#10;AAAAAAAAAFtDb250ZW50X1R5cGVzXS54bWxQSwECLQAUAAYACAAAACEAOP0h/9YAAACUAQAACwAA&#10;AAAAAAAAAAAAAAAvAQAAX3JlbHMvLnJlbHNQSwECLQAUAAYACAAAACEAw17D5LICAADEBQAADgAA&#10;AAAAAAAAAAAAAAAuAgAAZHJzL2Uyb0RvYy54bWxQSwECLQAUAAYACAAAACEA5PRTzdwAAAAKAQAA&#10;DwAAAAAAAAAAAAAAAAAMBQAAZHJzL2Rvd25yZXYueG1sUEsFBgAAAAAEAAQA8wAAABUGAAAAAA==&#10;" fillcolor="white [3201]" strokeweight=".5pt">
                <v:textbox>
                  <w:txbxContent>
                    <w:p w:rsidR="00004B5C" w:rsidRDefault="00004B5C">
                      <w:r>
                        <w:rPr>
                          <w:rFonts w:hint="eastAsia"/>
                        </w:rPr>
                        <w:t>栃木県土木施工管理技士会</w:t>
                      </w:r>
                    </w:p>
                    <w:p w:rsidR="00004B5C" w:rsidRDefault="00004B5C">
                      <w:r>
                        <w:rPr>
                          <w:rFonts w:hint="eastAsia"/>
                        </w:rPr>
                        <w:t>担当：稲川</w:t>
                      </w:r>
                    </w:p>
                    <w:p w:rsidR="00004B5C" w:rsidRDefault="00004B5C"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028-639-2611</w:t>
                      </w:r>
                    </w:p>
                    <w:p w:rsidR="00004B5C" w:rsidRDefault="00004B5C"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028-639-2985</w:t>
                      </w:r>
                    </w:p>
                  </w:txbxContent>
                </v:textbox>
              </v:shape>
            </w:pict>
          </mc:Fallback>
        </mc:AlternateContent>
      </w:r>
    </w:p>
    <w:p w:rsidR="00512516" w:rsidRDefault="00512516" w:rsidP="00512516">
      <w:pPr>
        <w:pStyle w:val="DP"/>
        <w:spacing w:line="288" w:lineRule="exact"/>
        <w:ind w:left="960" w:hangingChars="400" w:hanging="960"/>
      </w:pPr>
    </w:p>
    <w:p w:rsidR="008C370D" w:rsidRPr="007D3ED3" w:rsidRDefault="008C370D" w:rsidP="00B91B28">
      <w:pPr>
        <w:pStyle w:val="DP"/>
        <w:spacing w:line="288" w:lineRule="exact"/>
        <w:ind w:leftChars="400" w:left="840" w:firstLineChars="500" w:firstLine="1205"/>
        <w:rPr>
          <w:b/>
          <w:u w:val="single"/>
        </w:rPr>
      </w:pPr>
    </w:p>
    <w:p w:rsidR="006A0DB6" w:rsidRDefault="006A0DB6" w:rsidP="00975E70">
      <w:pPr>
        <w:ind w:left="360"/>
        <w:jc w:val="center"/>
        <w:rPr>
          <w:rFonts w:ascii="ＭＳ 明朝" w:hAnsi="ＭＳ 明朝"/>
          <w:b/>
          <w:bCs/>
          <w:sz w:val="28"/>
          <w:szCs w:val="28"/>
        </w:rPr>
      </w:pPr>
    </w:p>
    <w:p w:rsidR="005A6B10" w:rsidRDefault="000619B8" w:rsidP="00975E70">
      <w:pPr>
        <w:ind w:left="360"/>
        <w:jc w:val="center"/>
        <w:rPr>
          <w:rFonts w:ascii="ＭＳ 明朝" w:hAnsi="ＭＳ 明朝"/>
          <w:b/>
          <w:bCs/>
          <w:sz w:val="28"/>
          <w:szCs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lastRenderedPageBreak/>
        <w:t>2</w:t>
      </w:r>
      <w:r>
        <w:rPr>
          <w:rFonts w:ascii="ＭＳ 明朝" w:hAnsi="ＭＳ 明朝"/>
          <w:b/>
          <w:bCs/>
          <w:sz w:val="28"/>
          <w:szCs w:val="28"/>
        </w:rPr>
        <w:t>019</w:t>
      </w:r>
      <w:r w:rsidR="00636939">
        <w:rPr>
          <w:rFonts w:ascii="ＭＳ 明朝" w:hAnsi="ＭＳ 明朝" w:hint="eastAsia"/>
          <w:b/>
          <w:bCs/>
          <w:sz w:val="28"/>
          <w:szCs w:val="28"/>
        </w:rPr>
        <w:t>年度</w:t>
      </w:r>
      <w:r w:rsidR="00975E70">
        <w:rPr>
          <w:rFonts w:ascii="ＭＳ 明朝" w:hAnsi="ＭＳ 明朝" w:hint="eastAsia"/>
          <w:b/>
          <w:bCs/>
          <w:sz w:val="28"/>
          <w:szCs w:val="28"/>
        </w:rPr>
        <w:t>JCM</w:t>
      </w:r>
      <w:r w:rsidR="00636939">
        <w:rPr>
          <w:rFonts w:ascii="ＭＳ 明朝" w:hAnsi="ＭＳ 明朝" w:hint="eastAsia"/>
          <w:b/>
          <w:bCs/>
          <w:sz w:val="28"/>
          <w:szCs w:val="28"/>
        </w:rPr>
        <w:t>セミナー</w:t>
      </w:r>
    </w:p>
    <w:p w:rsidR="00F06948" w:rsidRPr="005A3D6A" w:rsidRDefault="00B50E01" w:rsidP="00975E70">
      <w:pPr>
        <w:ind w:left="360"/>
        <w:jc w:val="center"/>
        <w:rPr>
          <w:rFonts w:ascii="ＭＳ 明朝" w:hAnsi="ＭＳ 明朝"/>
          <w:bCs/>
          <w:sz w:val="28"/>
          <w:szCs w:val="28"/>
        </w:rPr>
      </w:pPr>
      <w:r w:rsidRPr="00B50E01">
        <w:rPr>
          <w:rFonts w:ascii="ＭＳ 明朝" w:hAnsi="ＭＳ 明朝" w:hint="eastAsia"/>
          <w:b/>
          <w:bCs/>
          <w:sz w:val="28"/>
          <w:szCs w:val="28"/>
        </w:rPr>
        <w:t>「</w:t>
      </w:r>
      <w:r w:rsidR="000619B8">
        <w:rPr>
          <w:rFonts w:ascii="ＭＳ 明朝" w:hAnsi="ＭＳ 明朝" w:hint="eastAsia"/>
          <w:b/>
          <w:bCs/>
          <w:sz w:val="28"/>
          <w:szCs w:val="28"/>
        </w:rPr>
        <w:t>コンクリート施工で失敗しないための講座</w:t>
      </w:r>
      <w:r w:rsidRPr="00B50E01">
        <w:rPr>
          <w:rFonts w:ascii="ＭＳ 明朝" w:hAnsi="ＭＳ 明朝" w:hint="eastAsia"/>
          <w:b/>
          <w:bCs/>
          <w:sz w:val="28"/>
          <w:szCs w:val="28"/>
        </w:rPr>
        <w:t>」</w:t>
      </w:r>
    </w:p>
    <w:p w:rsidR="005A6B10" w:rsidRPr="00894803" w:rsidRDefault="005A6B10" w:rsidP="005A6B10">
      <w:pPr>
        <w:rPr>
          <w:rFonts w:ascii="HGｺﾞｼｯｸM" w:eastAsia="HGｺﾞｼｯｸM"/>
          <w:bCs/>
          <w:sz w:val="22"/>
          <w:szCs w:val="22"/>
        </w:rPr>
      </w:pPr>
    </w:p>
    <w:p w:rsidR="00512516" w:rsidRDefault="009F00A7" w:rsidP="005E631E">
      <w:pPr>
        <w:ind w:leftChars="20" w:left="42" w:firstLineChars="1600" w:firstLine="3840"/>
        <w:rPr>
          <w:rFonts w:ascii="ＭＳ 明朝" w:hAnsi="ＭＳ 明朝"/>
          <w:sz w:val="24"/>
        </w:rPr>
      </w:pPr>
      <w:r w:rsidRPr="009F00A7">
        <w:rPr>
          <w:rFonts w:ascii="ＭＳ 明朝" w:hAnsi="ＭＳ 明朝" w:hint="eastAsia"/>
          <w:sz w:val="24"/>
        </w:rPr>
        <w:t>日</w:t>
      </w:r>
      <w:r>
        <w:rPr>
          <w:rFonts w:ascii="ＭＳ 明朝" w:hAnsi="ＭＳ 明朝" w:hint="eastAsia"/>
          <w:sz w:val="24"/>
        </w:rPr>
        <w:t xml:space="preserve">　</w:t>
      </w:r>
      <w:r w:rsidRPr="009F00A7">
        <w:rPr>
          <w:rFonts w:ascii="ＭＳ 明朝" w:hAnsi="ＭＳ 明朝" w:hint="eastAsia"/>
          <w:sz w:val="24"/>
        </w:rPr>
        <w:t>時</w:t>
      </w:r>
      <w:r>
        <w:rPr>
          <w:rFonts w:ascii="ＭＳ 明朝" w:hAnsi="ＭＳ 明朝" w:hint="eastAsia"/>
          <w:sz w:val="24"/>
        </w:rPr>
        <w:t xml:space="preserve">　</w:t>
      </w:r>
      <w:r w:rsidR="00B50E01">
        <w:rPr>
          <w:rFonts w:ascii="ＭＳ 明朝" w:hAnsi="ＭＳ 明朝" w:hint="eastAsia"/>
          <w:sz w:val="24"/>
        </w:rPr>
        <w:t>令和元</w:t>
      </w:r>
      <w:r w:rsidR="00F06948">
        <w:rPr>
          <w:rFonts w:ascii="ＭＳ 明朝" w:hAnsi="ＭＳ 明朝" w:hint="eastAsia"/>
          <w:sz w:val="24"/>
        </w:rPr>
        <w:t>年</w:t>
      </w:r>
      <w:r w:rsidR="000619B8">
        <w:rPr>
          <w:rFonts w:ascii="ＭＳ 明朝" w:hAnsi="ＭＳ 明朝"/>
          <w:sz w:val="24"/>
        </w:rPr>
        <w:t>10</w:t>
      </w:r>
      <w:r w:rsidR="006C2B2A">
        <w:rPr>
          <w:rFonts w:ascii="ＭＳ 明朝" w:hAnsi="ＭＳ 明朝" w:hint="eastAsia"/>
          <w:sz w:val="24"/>
        </w:rPr>
        <w:t>月</w:t>
      </w:r>
      <w:r w:rsidR="000619B8">
        <w:rPr>
          <w:rFonts w:ascii="ＭＳ 明朝" w:hAnsi="ＭＳ 明朝"/>
          <w:sz w:val="24"/>
        </w:rPr>
        <w:t>24</w:t>
      </w:r>
      <w:r w:rsidR="00636939">
        <w:rPr>
          <w:rFonts w:ascii="ＭＳ 明朝" w:hAnsi="ＭＳ 明朝" w:hint="eastAsia"/>
          <w:sz w:val="24"/>
        </w:rPr>
        <w:t>日（</w:t>
      </w:r>
      <w:r w:rsidR="000619B8">
        <w:rPr>
          <w:rFonts w:ascii="ＭＳ 明朝" w:hAnsi="ＭＳ 明朝" w:hint="eastAsia"/>
          <w:sz w:val="24"/>
        </w:rPr>
        <w:t>木</w:t>
      </w:r>
      <w:r w:rsidR="005A6B10" w:rsidRPr="00894803">
        <w:rPr>
          <w:rFonts w:ascii="ＭＳ 明朝" w:hAnsi="ＭＳ 明朝" w:hint="eastAsia"/>
          <w:sz w:val="24"/>
        </w:rPr>
        <w:t>）</w:t>
      </w:r>
      <w:r w:rsidR="00636939">
        <w:rPr>
          <w:rFonts w:ascii="ＭＳ 明朝" w:hAnsi="ＭＳ 明朝" w:hint="eastAsia"/>
          <w:sz w:val="24"/>
        </w:rPr>
        <w:t>13</w:t>
      </w:r>
      <w:r>
        <w:rPr>
          <w:rFonts w:ascii="ＭＳ 明朝" w:hAnsi="ＭＳ 明朝" w:hint="eastAsia"/>
          <w:sz w:val="24"/>
        </w:rPr>
        <w:t>:00</w:t>
      </w:r>
    </w:p>
    <w:p w:rsidR="00512516" w:rsidRDefault="00512516" w:rsidP="00512516">
      <w:pPr>
        <w:ind w:right="60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</w:t>
      </w:r>
      <w:r w:rsidR="009F00A7">
        <w:rPr>
          <w:rFonts w:ascii="ＭＳ 明朝" w:hAnsi="ＭＳ 明朝" w:hint="eastAsia"/>
          <w:sz w:val="24"/>
        </w:rPr>
        <w:t>会　場</w:t>
      </w:r>
      <w:r w:rsidR="00FA2D5D">
        <w:rPr>
          <w:rFonts w:ascii="ＭＳ 明朝" w:hAnsi="ＭＳ 明朝" w:hint="eastAsia"/>
          <w:sz w:val="24"/>
        </w:rPr>
        <w:t xml:space="preserve">　</w:t>
      </w:r>
      <w:r w:rsidR="005A6B10" w:rsidRPr="00894803">
        <w:rPr>
          <w:rFonts w:ascii="ＭＳ 明朝" w:hAnsi="ＭＳ 明朝" w:hint="eastAsia"/>
          <w:sz w:val="24"/>
        </w:rPr>
        <w:t>栃木県建設産業会館</w:t>
      </w:r>
      <w:bookmarkStart w:id="1" w:name="_Hlk8822685"/>
      <w:r w:rsidR="00F06948">
        <w:rPr>
          <w:rFonts w:ascii="ＭＳ 明朝" w:hAnsi="ＭＳ 明朝" w:hint="eastAsia"/>
          <w:sz w:val="24"/>
        </w:rPr>
        <w:t>3</w:t>
      </w:r>
      <w:r w:rsidR="00975E70">
        <w:rPr>
          <w:rFonts w:ascii="ＭＳ 明朝" w:hAnsi="ＭＳ 明朝" w:hint="eastAsia"/>
          <w:sz w:val="24"/>
        </w:rPr>
        <w:t>階大会議室</w:t>
      </w:r>
      <w:bookmarkEnd w:id="1"/>
    </w:p>
    <w:p w:rsidR="005A6B10" w:rsidRPr="00975E70" w:rsidRDefault="00512516" w:rsidP="00512516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="005A6B10" w:rsidRPr="00975E70">
        <w:rPr>
          <w:rFonts w:ascii="ＭＳ 明朝" w:hAnsi="ＭＳ 明朝" w:hint="eastAsia"/>
          <w:sz w:val="24"/>
        </w:rPr>
        <w:t>主</w:t>
      </w:r>
      <w:r w:rsidR="009F00A7">
        <w:rPr>
          <w:rFonts w:ascii="ＭＳ 明朝" w:hAnsi="ＭＳ 明朝" w:hint="eastAsia"/>
          <w:sz w:val="24"/>
        </w:rPr>
        <w:t xml:space="preserve">　催</w:t>
      </w:r>
      <w:r>
        <w:rPr>
          <w:rFonts w:ascii="ＭＳ 明朝" w:hAnsi="ＭＳ 明朝" w:hint="eastAsia"/>
          <w:sz w:val="24"/>
        </w:rPr>
        <w:t xml:space="preserve"> （一社）</w:t>
      </w:r>
      <w:r w:rsidR="00D10F9B" w:rsidRPr="00D10F9B">
        <w:rPr>
          <w:rFonts w:ascii="ＭＳ 明朝" w:hAnsi="ＭＳ 明朝" w:hint="eastAsia"/>
          <w:sz w:val="24"/>
        </w:rPr>
        <w:t>全国土木施工管理技士会連合会</w:t>
      </w:r>
    </w:p>
    <w:p w:rsidR="00975E70" w:rsidRDefault="00975E70" w:rsidP="005E631E">
      <w:pPr>
        <w:ind w:right="48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栃木県土木施工管理技士会</w:t>
      </w:r>
    </w:p>
    <w:p w:rsidR="00975E70" w:rsidRPr="00894803" w:rsidRDefault="00975E70" w:rsidP="00975E70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5636E7">
        <w:rPr>
          <w:rFonts w:ascii="ＭＳ 明朝" w:hAnsi="ＭＳ 明朝" w:hint="eastAsia"/>
          <w:sz w:val="24"/>
        </w:rPr>
        <w:t xml:space="preserve">　　　　　　　　　　　　　　　　　　　　</w:t>
      </w:r>
    </w:p>
    <w:p w:rsidR="002C1634" w:rsidRPr="000756D9" w:rsidRDefault="002C1634" w:rsidP="002C1634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－　プログラム</w:t>
      </w:r>
      <w:r w:rsidR="000756D9">
        <w:rPr>
          <w:rFonts w:ascii="ＭＳ 明朝" w:hAnsi="ＭＳ 明朝" w:hint="eastAsia"/>
          <w:sz w:val="24"/>
        </w:rPr>
        <w:t xml:space="preserve">　－</w:t>
      </w:r>
    </w:p>
    <w:tbl>
      <w:tblPr>
        <w:tblW w:w="10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7"/>
        <w:gridCol w:w="1417"/>
        <w:gridCol w:w="3828"/>
        <w:gridCol w:w="2771"/>
      </w:tblGrid>
      <w:tr w:rsidR="005A6B10" w:rsidRPr="009B20D1" w:rsidTr="00912551">
        <w:trPr>
          <w:trHeight w:val="429"/>
        </w:trPr>
        <w:tc>
          <w:tcPr>
            <w:tcW w:w="2037" w:type="dxa"/>
            <w:vAlign w:val="center"/>
          </w:tcPr>
          <w:p w:rsidR="005A6B10" w:rsidRPr="009B20D1" w:rsidRDefault="005A6B10" w:rsidP="00FA2D5D">
            <w:pPr>
              <w:jc w:val="center"/>
              <w:rPr>
                <w:rFonts w:ascii="ＭＳ 明朝" w:hAnsi="ＭＳ 明朝"/>
                <w:sz w:val="24"/>
              </w:rPr>
            </w:pPr>
            <w:r w:rsidRPr="009B20D1">
              <w:rPr>
                <w:rFonts w:ascii="ＭＳ 明朝" w:hAnsi="ＭＳ 明朝" w:hint="eastAsia"/>
                <w:sz w:val="24"/>
              </w:rPr>
              <w:t>時　　刻</w:t>
            </w:r>
          </w:p>
        </w:tc>
        <w:tc>
          <w:tcPr>
            <w:tcW w:w="1417" w:type="dxa"/>
            <w:vAlign w:val="center"/>
          </w:tcPr>
          <w:p w:rsidR="005A6B10" w:rsidRPr="009B20D1" w:rsidRDefault="005A6B10" w:rsidP="00FA2D5D">
            <w:pPr>
              <w:jc w:val="center"/>
              <w:rPr>
                <w:rFonts w:ascii="ＭＳ 明朝" w:hAnsi="ＭＳ 明朝"/>
                <w:sz w:val="24"/>
              </w:rPr>
            </w:pPr>
            <w:r w:rsidRPr="009B20D1">
              <w:rPr>
                <w:rFonts w:ascii="ＭＳ 明朝" w:hAnsi="ＭＳ 明朝" w:hint="eastAsia"/>
                <w:sz w:val="24"/>
              </w:rPr>
              <w:t>時　間</w:t>
            </w:r>
          </w:p>
        </w:tc>
        <w:tc>
          <w:tcPr>
            <w:tcW w:w="3828" w:type="dxa"/>
            <w:vAlign w:val="center"/>
          </w:tcPr>
          <w:p w:rsidR="005A6B10" w:rsidRPr="009B20D1" w:rsidRDefault="005A6B10" w:rsidP="00FA2D5D">
            <w:pPr>
              <w:jc w:val="center"/>
              <w:rPr>
                <w:rFonts w:ascii="ＭＳ 明朝" w:hAnsi="ＭＳ 明朝"/>
                <w:sz w:val="24"/>
              </w:rPr>
            </w:pPr>
            <w:r w:rsidRPr="009B20D1">
              <w:rPr>
                <w:rFonts w:ascii="ＭＳ 明朝" w:hAnsi="ＭＳ 明朝" w:hint="eastAsia"/>
                <w:sz w:val="24"/>
              </w:rPr>
              <w:t>項　　　目</w:t>
            </w:r>
          </w:p>
        </w:tc>
        <w:tc>
          <w:tcPr>
            <w:tcW w:w="2771" w:type="dxa"/>
            <w:vAlign w:val="center"/>
          </w:tcPr>
          <w:p w:rsidR="005A6B10" w:rsidRPr="009B20D1" w:rsidRDefault="005A6B10" w:rsidP="00FA2D5D">
            <w:pPr>
              <w:jc w:val="center"/>
              <w:rPr>
                <w:rFonts w:ascii="ＭＳ 明朝" w:hAnsi="ＭＳ 明朝"/>
                <w:sz w:val="24"/>
              </w:rPr>
            </w:pPr>
            <w:r w:rsidRPr="009B20D1">
              <w:rPr>
                <w:rFonts w:ascii="ＭＳ 明朝" w:hAnsi="ＭＳ 明朝" w:hint="eastAsia"/>
                <w:sz w:val="24"/>
              </w:rPr>
              <w:t>講</w:t>
            </w:r>
            <w:r w:rsidR="000756D9">
              <w:rPr>
                <w:rFonts w:ascii="ＭＳ 明朝" w:hAnsi="ＭＳ 明朝" w:hint="eastAsia"/>
                <w:sz w:val="24"/>
              </w:rPr>
              <w:t xml:space="preserve">　　</w:t>
            </w:r>
            <w:r w:rsidRPr="009B20D1">
              <w:rPr>
                <w:rFonts w:ascii="ＭＳ 明朝" w:hAnsi="ＭＳ 明朝" w:hint="eastAsia"/>
                <w:sz w:val="24"/>
              </w:rPr>
              <w:t>師</w:t>
            </w:r>
          </w:p>
        </w:tc>
      </w:tr>
      <w:tr w:rsidR="00BF336F" w:rsidRPr="009B20D1" w:rsidTr="00912551">
        <w:trPr>
          <w:trHeight w:val="556"/>
        </w:trPr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BF336F" w:rsidRPr="009B20D1" w:rsidRDefault="00785666" w:rsidP="00785666">
            <w:pPr>
              <w:jc w:val="center"/>
              <w:rPr>
                <w:rFonts w:ascii="ＭＳ 明朝" w:hAnsi="ＭＳ 明朝"/>
                <w:sz w:val="24"/>
              </w:rPr>
            </w:pPr>
            <w:r w:rsidRPr="00785666">
              <w:rPr>
                <w:rFonts w:ascii="ＭＳ 明朝" w:hAnsi="ＭＳ 明朝" w:hint="eastAsia"/>
                <w:sz w:val="24"/>
              </w:rPr>
              <w:t>13：00～13：05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F336F" w:rsidRPr="009B20D1" w:rsidRDefault="00785666" w:rsidP="00F0694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5分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BF336F" w:rsidRPr="00FA01B0" w:rsidRDefault="00785666" w:rsidP="005E631E">
            <w:pPr>
              <w:jc w:val="center"/>
              <w:rPr>
                <w:rFonts w:ascii="ＭＳ 明朝" w:hAnsi="ＭＳ 明朝"/>
                <w:sz w:val="24"/>
              </w:rPr>
            </w:pPr>
            <w:r w:rsidRPr="00785666">
              <w:rPr>
                <w:rFonts w:ascii="ＭＳ 明朝" w:hAnsi="ＭＳ 明朝" w:hint="eastAsia"/>
                <w:sz w:val="24"/>
              </w:rPr>
              <w:t>ガイダンス・諸注意伝達</w:t>
            </w:r>
          </w:p>
        </w:tc>
        <w:tc>
          <w:tcPr>
            <w:tcW w:w="2771" w:type="dxa"/>
            <w:vMerge w:val="restart"/>
          </w:tcPr>
          <w:p w:rsidR="00BF336F" w:rsidRDefault="00BF336F" w:rsidP="00FA01B0">
            <w:pPr>
              <w:rPr>
                <w:rFonts w:ascii="ＭＳ 明朝" w:hAnsi="ＭＳ 明朝"/>
                <w:sz w:val="24"/>
              </w:rPr>
            </w:pPr>
          </w:p>
          <w:p w:rsidR="00BF336F" w:rsidRDefault="00BF336F" w:rsidP="00FA01B0">
            <w:pPr>
              <w:rPr>
                <w:rFonts w:ascii="ＭＳ 明朝" w:hAnsi="ＭＳ 明朝"/>
                <w:sz w:val="24"/>
              </w:rPr>
            </w:pPr>
          </w:p>
          <w:p w:rsidR="00785666" w:rsidRDefault="00785666" w:rsidP="00FA01B0">
            <w:pPr>
              <w:rPr>
                <w:rFonts w:ascii="ＭＳ 明朝" w:hAnsi="ＭＳ 明朝"/>
                <w:sz w:val="24"/>
              </w:rPr>
            </w:pPr>
          </w:p>
          <w:p w:rsidR="00912551" w:rsidRDefault="00912551" w:rsidP="00FA01B0">
            <w:pPr>
              <w:rPr>
                <w:rFonts w:ascii="ＭＳ 明朝" w:hAnsi="ＭＳ 明朝"/>
                <w:sz w:val="24"/>
              </w:rPr>
            </w:pPr>
          </w:p>
          <w:p w:rsidR="00912551" w:rsidRDefault="00912551" w:rsidP="00FA01B0">
            <w:pPr>
              <w:rPr>
                <w:rFonts w:ascii="ＭＳ 明朝" w:hAnsi="ＭＳ 明朝"/>
                <w:sz w:val="24"/>
              </w:rPr>
            </w:pPr>
          </w:p>
          <w:p w:rsidR="000619B8" w:rsidRDefault="00912551" w:rsidP="00FA01B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近未来コンクリート</w:t>
            </w:r>
          </w:p>
          <w:p w:rsidR="00467A15" w:rsidRDefault="00912551" w:rsidP="00FA01B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研究会</w:t>
            </w:r>
          </w:p>
          <w:p w:rsidR="00401DFC" w:rsidRPr="00912551" w:rsidRDefault="00401DFC" w:rsidP="00FA01B0">
            <w:pPr>
              <w:rPr>
                <w:rFonts w:ascii="ＭＳ 明朝" w:hAnsi="ＭＳ 明朝"/>
                <w:sz w:val="24"/>
              </w:rPr>
            </w:pPr>
            <w:r w:rsidRPr="00912551">
              <w:rPr>
                <w:rFonts w:ascii="ＭＳ 明朝" w:hAnsi="ＭＳ 明朝" w:hint="eastAsia"/>
                <w:sz w:val="24"/>
              </w:rPr>
              <w:t xml:space="preserve">代表　</w:t>
            </w:r>
            <w:r w:rsidR="00912551" w:rsidRPr="00912551">
              <w:rPr>
                <w:rFonts w:ascii="ＭＳ 明朝" w:hAnsi="ＭＳ 明朝" w:hint="eastAsia"/>
                <w:sz w:val="24"/>
              </w:rPr>
              <w:t>十河　茂幸</w:t>
            </w:r>
            <w:r w:rsidRPr="00912551">
              <w:rPr>
                <w:rFonts w:ascii="ＭＳ 明朝" w:hAnsi="ＭＳ 明朝" w:hint="eastAsia"/>
                <w:sz w:val="24"/>
              </w:rPr>
              <w:t xml:space="preserve">　氏</w:t>
            </w:r>
          </w:p>
          <w:p w:rsidR="00467A15" w:rsidRDefault="00467A15" w:rsidP="00FA01B0">
            <w:pPr>
              <w:rPr>
                <w:rFonts w:ascii="ＭＳ 明朝" w:hAnsi="ＭＳ 明朝"/>
                <w:sz w:val="24"/>
              </w:rPr>
            </w:pPr>
          </w:p>
          <w:p w:rsidR="00467A15" w:rsidRDefault="00467A15" w:rsidP="00FA01B0">
            <w:pPr>
              <w:rPr>
                <w:rFonts w:ascii="ＭＳ 明朝" w:hAnsi="ＭＳ 明朝"/>
                <w:sz w:val="24"/>
              </w:rPr>
            </w:pPr>
          </w:p>
          <w:p w:rsidR="00467A15" w:rsidRDefault="00467A15" w:rsidP="00FA01B0">
            <w:pPr>
              <w:rPr>
                <w:rFonts w:ascii="ＭＳ 明朝" w:hAnsi="ＭＳ 明朝"/>
                <w:sz w:val="24"/>
              </w:rPr>
            </w:pPr>
          </w:p>
          <w:p w:rsidR="00467A15" w:rsidRDefault="00467A15" w:rsidP="00FA01B0">
            <w:pPr>
              <w:rPr>
                <w:rFonts w:ascii="ＭＳ 明朝" w:hAnsi="ＭＳ 明朝"/>
                <w:sz w:val="24"/>
              </w:rPr>
            </w:pPr>
          </w:p>
          <w:p w:rsidR="00467A15" w:rsidRDefault="00467A15" w:rsidP="00FA01B0">
            <w:pPr>
              <w:rPr>
                <w:rFonts w:ascii="ＭＳ 明朝" w:hAnsi="ＭＳ 明朝"/>
                <w:sz w:val="24"/>
              </w:rPr>
            </w:pPr>
          </w:p>
          <w:p w:rsidR="00BF336F" w:rsidRPr="009B20D1" w:rsidRDefault="00BF336F" w:rsidP="00BF336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F336F" w:rsidRPr="009B20D1" w:rsidTr="00912551">
        <w:trPr>
          <w:trHeight w:val="556"/>
        </w:trPr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BF336F" w:rsidRPr="009B20D1" w:rsidRDefault="00785666" w:rsidP="00785666">
            <w:pPr>
              <w:jc w:val="center"/>
              <w:rPr>
                <w:rFonts w:ascii="ＭＳ 明朝" w:hAnsi="ＭＳ 明朝"/>
                <w:sz w:val="24"/>
              </w:rPr>
            </w:pPr>
            <w:r w:rsidRPr="00785666">
              <w:rPr>
                <w:rFonts w:ascii="ＭＳ 明朝" w:hAnsi="ＭＳ 明朝" w:hint="eastAsia"/>
                <w:sz w:val="24"/>
              </w:rPr>
              <w:t>13：05～14：</w:t>
            </w:r>
            <w:r w:rsidR="00912551">
              <w:rPr>
                <w:rFonts w:ascii="ＭＳ 明朝" w:hAnsi="ＭＳ 明朝" w:hint="eastAsia"/>
                <w:sz w:val="24"/>
              </w:rPr>
              <w:t>1</w:t>
            </w:r>
            <w:r w:rsidRPr="00785666">
              <w:rPr>
                <w:rFonts w:ascii="ＭＳ 明朝" w:hAnsi="ＭＳ 明朝" w:hint="eastAsia"/>
                <w:sz w:val="24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F336F" w:rsidRPr="009B20D1" w:rsidRDefault="00912551" w:rsidP="00F0694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7</w:t>
            </w:r>
            <w:r w:rsidR="00785666">
              <w:rPr>
                <w:rFonts w:ascii="ＭＳ 明朝" w:hAnsi="ＭＳ 明朝"/>
                <w:sz w:val="24"/>
              </w:rPr>
              <w:t>0</w:t>
            </w:r>
            <w:r w:rsidR="00785666">
              <w:rPr>
                <w:rFonts w:ascii="ＭＳ 明朝" w:hAnsi="ＭＳ 明朝" w:hint="eastAsia"/>
                <w:sz w:val="24"/>
              </w:rPr>
              <w:t>分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BF336F" w:rsidRDefault="00785666" w:rsidP="0063693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785666">
              <w:rPr>
                <w:rFonts w:ascii="ＭＳ 明朝" w:hAnsi="ＭＳ 明朝" w:hint="eastAsia"/>
                <w:sz w:val="24"/>
              </w:rPr>
              <w:t>講義</w:t>
            </w:r>
            <w:r>
              <w:rPr>
                <w:rFonts w:ascii="ＭＳ 明朝" w:hAnsi="ＭＳ 明朝" w:hint="eastAsia"/>
                <w:sz w:val="24"/>
              </w:rPr>
              <w:t xml:space="preserve">　第1</w:t>
            </w:r>
            <w:r w:rsidRPr="00785666">
              <w:rPr>
                <w:rFonts w:ascii="ＭＳ 明朝" w:hAnsi="ＭＳ 明朝" w:hint="eastAsia"/>
                <w:sz w:val="24"/>
              </w:rPr>
              <w:t>部</w:t>
            </w:r>
          </w:p>
          <w:p w:rsidR="00912551" w:rsidRPr="00912551" w:rsidRDefault="00912551" w:rsidP="00912551">
            <w:pPr>
              <w:spacing w:line="480" w:lineRule="auto"/>
              <w:rPr>
                <w:rFonts w:ascii="ＭＳ 明朝" w:hAnsi="ＭＳ 明朝"/>
                <w:sz w:val="22"/>
                <w:szCs w:val="22"/>
              </w:rPr>
            </w:pPr>
            <w:r w:rsidRPr="00912551">
              <w:rPr>
                <w:rFonts w:ascii="ＭＳ 明朝" w:hAnsi="ＭＳ 明朝" w:hint="eastAsia"/>
                <w:sz w:val="22"/>
                <w:szCs w:val="22"/>
              </w:rPr>
              <w:t>「コンクリート施工の基本と応用」</w:t>
            </w:r>
          </w:p>
        </w:tc>
        <w:tc>
          <w:tcPr>
            <w:tcW w:w="2771" w:type="dxa"/>
            <w:vMerge/>
          </w:tcPr>
          <w:p w:rsidR="00BF336F" w:rsidRPr="009B20D1" w:rsidRDefault="00BF336F" w:rsidP="00E54CCA">
            <w:pPr>
              <w:rPr>
                <w:rFonts w:ascii="ＭＳ 明朝" w:hAnsi="ＭＳ 明朝"/>
                <w:sz w:val="24"/>
              </w:rPr>
            </w:pPr>
          </w:p>
        </w:tc>
      </w:tr>
      <w:tr w:rsidR="00BF336F" w:rsidRPr="009B20D1" w:rsidTr="00912551">
        <w:trPr>
          <w:trHeight w:val="556"/>
        </w:trPr>
        <w:tc>
          <w:tcPr>
            <w:tcW w:w="2037" w:type="dxa"/>
            <w:vAlign w:val="center"/>
          </w:tcPr>
          <w:p w:rsidR="00BF336F" w:rsidRPr="009B20D1" w:rsidRDefault="00785666" w:rsidP="00785666">
            <w:pPr>
              <w:jc w:val="center"/>
              <w:rPr>
                <w:rFonts w:ascii="ＭＳ 明朝" w:hAnsi="ＭＳ 明朝"/>
                <w:sz w:val="24"/>
              </w:rPr>
            </w:pPr>
            <w:r w:rsidRPr="00785666">
              <w:rPr>
                <w:rFonts w:ascii="ＭＳ 明朝" w:hAnsi="ＭＳ 明朝" w:hint="eastAsia"/>
                <w:sz w:val="24"/>
              </w:rPr>
              <w:t>14：</w:t>
            </w:r>
            <w:r w:rsidR="00912551">
              <w:rPr>
                <w:rFonts w:ascii="ＭＳ 明朝" w:hAnsi="ＭＳ 明朝" w:hint="eastAsia"/>
                <w:sz w:val="24"/>
              </w:rPr>
              <w:t>1</w:t>
            </w:r>
            <w:r w:rsidRPr="00785666">
              <w:rPr>
                <w:rFonts w:ascii="ＭＳ 明朝" w:hAnsi="ＭＳ 明朝" w:hint="eastAsia"/>
                <w:sz w:val="24"/>
              </w:rPr>
              <w:t>5～14：</w:t>
            </w:r>
            <w:r w:rsidR="00912551">
              <w:rPr>
                <w:rFonts w:ascii="ＭＳ 明朝" w:hAnsi="ＭＳ 明朝" w:hint="eastAsia"/>
                <w:sz w:val="24"/>
              </w:rPr>
              <w:t>2</w:t>
            </w:r>
            <w:r w:rsidRPr="00785666">
              <w:rPr>
                <w:rFonts w:ascii="ＭＳ 明朝" w:hAnsi="ＭＳ 明朝" w:hint="eastAsia"/>
                <w:sz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BF336F" w:rsidRPr="009B20D1" w:rsidRDefault="00785666" w:rsidP="00F0694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10</w:t>
            </w:r>
            <w:r>
              <w:rPr>
                <w:rFonts w:ascii="ＭＳ 明朝" w:hAnsi="ＭＳ 明朝" w:hint="eastAsia"/>
                <w:sz w:val="24"/>
              </w:rPr>
              <w:t>分</w:t>
            </w:r>
          </w:p>
        </w:tc>
        <w:tc>
          <w:tcPr>
            <w:tcW w:w="3828" w:type="dxa"/>
            <w:vAlign w:val="center"/>
          </w:tcPr>
          <w:p w:rsidR="00BF336F" w:rsidRPr="009B20D1" w:rsidRDefault="00785666" w:rsidP="00BF336F">
            <w:pPr>
              <w:jc w:val="center"/>
              <w:rPr>
                <w:rFonts w:ascii="ＭＳ 明朝" w:hAnsi="ＭＳ 明朝"/>
                <w:sz w:val="24"/>
              </w:rPr>
            </w:pPr>
            <w:r w:rsidRPr="00785666">
              <w:rPr>
                <w:rFonts w:ascii="ＭＳ 明朝" w:hAnsi="ＭＳ 明朝" w:hint="eastAsia"/>
                <w:sz w:val="24"/>
              </w:rPr>
              <w:t>休　憩</w:t>
            </w:r>
          </w:p>
        </w:tc>
        <w:tc>
          <w:tcPr>
            <w:tcW w:w="2771" w:type="dxa"/>
            <w:vMerge/>
            <w:vAlign w:val="center"/>
          </w:tcPr>
          <w:p w:rsidR="00BF336F" w:rsidRPr="009B20D1" w:rsidRDefault="00BF336F" w:rsidP="000756D9">
            <w:pPr>
              <w:rPr>
                <w:rFonts w:ascii="ＭＳ 明朝" w:hAnsi="ＭＳ 明朝"/>
                <w:sz w:val="24"/>
              </w:rPr>
            </w:pPr>
          </w:p>
        </w:tc>
      </w:tr>
      <w:tr w:rsidR="005E631E" w:rsidRPr="009B20D1" w:rsidTr="00912551">
        <w:trPr>
          <w:trHeight w:val="556"/>
        </w:trPr>
        <w:tc>
          <w:tcPr>
            <w:tcW w:w="2037" w:type="dxa"/>
            <w:vAlign w:val="center"/>
          </w:tcPr>
          <w:p w:rsidR="005E631E" w:rsidRDefault="00785666" w:rsidP="00785666">
            <w:pPr>
              <w:jc w:val="center"/>
              <w:rPr>
                <w:rFonts w:ascii="ＭＳ 明朝" w:hAnsi="ＭＳ 明朝"/>
                <w:sz w:val="24"/>
              </w:rPr>
            </w:pPr>
            <w:r w:rsidRPr="00785666">
              <w:rPr>
                <w:rFonts w:ascii="ＭＳ 明朝" w:hAnsi="ＭＳ 明朝" w:hint="eastAsia"/>
                <w:sz w:val="24"/>
              </w:rPr>
              <w:t>14：</w:t>
            </w:r>
            <w:r w:rsidR="00912551">
              <w:rPr>
                <w:rFonts w:ascii="ＭＳ 明朝" w:hAnsi="ＭＳ 明朝" w:hint="eastAsia"/>
                <w:sz w:val="24"/>
              </w:rPr>
              <w:t>2</w:t>
            </w:r>
            <w:r w:rsidRPr="00785666">
              <w:rPr>
                <w:rFonts w:ascii="ＭＳ 明朝" w:hAnsi="ＭＳ 明朝" w:hint="eastAsia"/>
                <w:sz w:val="24"/>
              </w:rPr>
              <w:t>5～15：</w:t>
            </w:r>
            <w:r w:rsidR="00912551">
              <w:rPr>
                <w:rFonts w:ascii="ＭＳ 明朝" w:hAnsi="ＭＳ 明朝" w:hint="eastAsia"/>
                <w:sz w:val="24"/>
              </w:rPr>
              <w:t>3</w:t>
            </w:r>
            <w:r w:rsidRPr="00785666">
              <w:rPr>
                <w:rFonts w:ascii="ＭＳ 明朝" w:hAnsi="ＭＳ 明朝" w:hint="eastAsia"/>
                <w:sz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5E631E" w:rsidRDefault="00912551" w:rsidP="00F0694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7</w:t>
            </w:r>
            <w:r w:rsidR="00785666" w:rsidRPr="00785666">
              <w:rPr>
                <w:rFonts w:ascii="ＭＳ 明朝" w:hAnsi="ＭＳ 明朝" w:hint="eastAsia"/>
                <w:sz w:val="24"/>
              </w:rPr>
              <w:t>0分</w:t>
            </w:r>
          </w:p>
        </w:tc>
        <w:tc>
          <w:tcPr>
            <w:tcW w:w="3828" w:type="dxa"/>
            <w:vAlign w:val="center"/>
          </w:tcPr>
          <w:p w:rsidR="005E631E" w:rsidRDefault="00785666" w:rsidP="00BF336F">
            <w:pPr>
              <w:jc w:val="center"/>
              <w:rPr>
                <w:rFonts w:ascii="ＭＳ 明朝" w:hAnsi="ＭＳ 明朝"/>
                <w:sz w:val="24"/>
              </w:rPr>
            </w:pPr>
            <w:r w:rsidRPr="00785666">
              <w:rPr>
                <w:rFonts w:ascii="ＭＳ 明朝" w:hAnsi="ＭＳ 明朝" w:hint="eastAsia"/>
                <w:sz w:val="24"/>
              </w:rPr>
              <w:t xml:space="preserve">講義　</w:t>
            </w:r>
            <w:r>
              <w:rPr>
                <w:rFonts w:ascii="ＭＳ 明朝" w:hAnsi="ＭＳ 明朝" w:hint="eastAsia"/>
                <w:sz w:val="24"/>
              </w:rPr>
              <w:t>第</w:t>
            </w:r>
            <w:r w:rsidRPr="00785666">
              <w:rPr>
                <w:rFonts w:ascii="ＭＳ 明朝" w:hAnsi="ＭＳ 明朝" w:hint="eastAsia"/>
                <w:sz w:val="24"/>
              </w:rPr>
              <w:t>2部</w:t>
            </w:r>
          </w:p>
          <w:p w:rsidR="00912551" w:rsidRDefault="00912551" w:rsidP="00BF336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「ひび割れを生じさせない対策」</w:t>
            </w:r>
          </w:p>
        </w:tc>
        <w:tc>
          <w:tcPr>
            <w:tcW w:w="2771" w:type="dxa"/>
            <w:vMerge/>
            <w:vAlign w:val="center"/>
          </w:tcPr>
          <w:p w:rsidR="005E631E" w:rsidRPr="00203904" w:rsidRDefault="005E631E" w:rsidP="000756D9">
            <w:pPr>
              <w:rPr>
                <w:rFonts w:ascii="ＭＳ 明朝" w:hAnsi="ＭＳ 明朝"/>
                <w:sz w:val="24"/>
              </w:rPr>
            </w:pPr>
          </w:p>
        </w:tc>
      </w:tr>
      <w:tr w:rsidR="00401DFC" w:rsidRPr="009B20D1" w:rsidTr="00912551">
        <w:trPr>
          <w:trHeight w:val="556"/>
        </w:trPr>
        <w:tc>
          <w:tcPr>
            <w:tcW w:w="2037" w:type="dxa"/>
            <w:vAlign w:val="center"/>
          </w:tcPr>
          <w:p w:rsidR="00401DFC" w:rsidRDefault="00785666" w:rsidP="00785666">
            <w:pPr>
              <w:jc w:val="center"/>
              <w:rPr>
                <w:rFonts w:ascii="ＭＳ 明朝" w:hAnsi="ＭＳ 明朝"/>
                <w:sz w:val="24"/>
              </w:rPr>
            </w:pPr>
            <w:r w:rsidRPr="00785666">
              <w:rPr>
                <w:rFonts w:ascii="ＭＳ 明朝" w:hAnsi="ＭＳ 明朝" w:hint="eastAsia"/>
                <w:sz w:val="24"/>
              </w:rPr>
              <w:t>15：</w:t>
            </w:r>
            <w:r w:rsidR="00912551">
              <w:rPr>
                <w:rFonts w:ascii="ＭＳ 明朝" w:hAnsi="ＭＳ 明朝" w:hint="eastAsia"/>
                <w:sz w:val="24"/>
              </w:rPr>
              <w:t>3</w:t>
            </w:r>
            <w:r w:rsidRPr="00785666">
              <w:rPr>
                <w:rFonts w:ascii="ＭＳ 明朝" w:hAnsi="ＭＳ 明朝" w:hint="eastAsia"/>
                <w:sz w:val="24"/>
              </w:rPr>
              <w:t>5～15：</w:t>
            </w:r>
            <w:r w:rsidR="00912551">
              <w:rPr>
                <w:rFonts w:ascii="ＭＳ 明朝" w:hAnsi="ＭＳ 明朝" w:hint="eastAsia"/>
                <w:sz w:val="24"/>
              </w:rPr>
              <w:t>4</w:t>
            </w:r>
            <w:r w:rsidRPr="00785666">
              <w:rPr>
                <w:rFonts w:ascii="ＭＳ 明朝" w:hAnsi="ＭＳ 明朝" w:hint="eastAsia"/>
                <w:sz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401DFC" w:rsidRDefault="00785666" w:rsidP="00620FB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</w:t>
            </w:r>
            <w:r>
              <w:rPr>
                <w:rFonts w:ascii="ＭＳ 明朝" w:hAnsi="ＭＳ 明朝"/>
                <w:sz w:val="24"/>
              </w:rPr>
              <w:t>0</w:t>
            </w:r>
            <w:r>
              <w:rPr>
                <w:rFonts w:ascii="ＭＳ 明朝" w:hAnsi="ＭＳ 明朝" w:hint="eastAsia"/>
                <w:sz w:val="24"/>
              </w:rPr>
              <w:t>分</w:t>
            </w:r>
          </w:p>
        </w:tc>
        <w:tc>
          <w:tcPr>
            <w:tcW w:w="3828" w:type="dxa"/>
            <w:vAlign w:val="center"/>
          </w:tcPr>
          <w:p w:rsidR="00401DFC" w:rsidRDefault="00785666" w:rsidP="00BF336F">
            <w:pPr>
              <w:jc w:val="center"/>
              <w:rPr>
                <w:rFonts w:ascii="ＭＳ 明朝" w:hAnsi="ＭＳ 明朝"/>
                <w:sz w:val="24"/>
              </w:rPr>
            </w:pPr>
            <w:r w:rsidRPr="00785666">
              <w:rPr>
                <w:rFonts w:ascii="ＭＳ 明朝" w:hAnsi="ＭＳ 明朝" w:hint="eastAsia"/>
                <w:sz w:val="24"/>
              </w:rPr>
              <w:t>休　憩</w:t>
            </w:r>
          </w:p>
        </w:tc>
        <w:tc>
          <w:tcPr>
            <w:tcW w:w="2771" w:type="dxa"/>
            <w:vMerge/>
            <w:vAlign w:val="center"/>
          </w:tcPr>
          <w:p w:rsidR="00401DFC" w:rsidRPr="00203904" w:rsidRDefault="00401DFC" w:rsidP="000756D9">
            <w:pPr>
              <w:rPr>
                <w:rFonts w:ascii="ＭＳ 明朝" w:hAnsi="ＭＳ 明朝"/>
                <w:sz w:val="24"/>
              </w:rPr>
            </w:pPr>
          </w:p>
        </w:tc>
      </w:tr>
      <w:tr w:rsidR="00401DFC" w:rsidRPr="009B20D1" w:rsidTr="00912551">
        <w:trPr>
          <w:trHeight w:val="556"/>
        </w:trPr>
        <w:tc>
          <w:tcPr>
            <w:tcW w:w="2037" w:type="dxa"/>
            <w:vAlign w:val="center"/>
          </w:tcPr>
          <w:p w:rsidR="00401DFC" w:rsidRDefault="00785666" w:rsidP="00785666">
            <w:pPr>
              <w:jc w:val="center"/>
              <w:rPr>
                <w:rFonts w:ascii="ＭＳ 明朝" w:hAnsi="ＭＳ 明朝"/>
                <w:sz w:val="24"/>
              </w:rPr>
            </w:pPr>
            <w:r w:rsidRPr="00785666">
              <w:rPr>
                <w:rFonts w:ascii="ＭＳ 明朝" w:hAnsi="ＭＳ 明朝" w:hint="eastAsia"/>
                <w:sz w:val="24"/>
              </w:rPr>
              <w:t>15：</w:t>
            </w:r>
            <w:r w:rsidR="00912551">
              <w:rPr>
                <w:rFonts w:ascii="ＭＳ 明朝" w:hAnsi="ＭＳ 明朝" w:hint="eastAsia"/>
                <w:sz w:val="24"/>
              </w:rPr>
              <w:t>4</w:t>
            </w:r>
            <w:r w:rsidRPr="00785666">
              <w:rPr>
                <w:rFonts w:ascii="ＭＳ 明朝" w:hAnsi="ＭＳ 明朝" w:hint="eastAsia"/>
                <w:sz w:val="24"/>
              </w:rPr>
              <w:t>5～16：</w:t>
            </w:r>
            <w:r w:rsidR="00912551">
              <w:rPr>
                <w:rFonts w:ascii="ＭＳ 明朝" w:hAnsi="ＭＳ 明朝" w:hint="eastAsia"/>
                <w:sz w:val="24"/>
              </w:rPr>
              <w:t>5</w:t>
            </w:r>
            <w:r w:rsidRPr="00785666">
              <w:rPr>
                <w:rFonts w:ascii="ＭＳ 明朝" w:hAnsi="ＭＳ 明朝" w:hint="eastAsia"/>
                <w:sz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401DFC" w:rsidRDefault="00785666" w:rsidP="00F0694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7</w:t>
            </w:r>
            <w:r>
              <w:rPr>
                <w:rFonts w:ascii="ＭＳ 明朝" w:hAnsi="ＭＳ 明朝"/>
                <w:sz w:val="24"/>
              </w:rPr>
              <w:t>0</w:t>
            </w:r>
            <w:r>
              <w:rPr>
                <w:rFonts w:ascii="ＭＳ 明朝" w:hAnsi="ＭＳ 明朝" w:hint="eastAsia"/>
                <w:sz w:val="24"/>
              </w:rPr>
              <w:t>分</w:t>
            </w:r>
          </w:p>
        </w:tc>
        <w:tc>
          <w:tcPr>
            <w:tcW w:w="3828" w:type="dxa"/>
            <w:vAlign w:val="center"/>
          </w:tcPr>
          <w:p w:rsidR="00401DFC" w:rsidRDefault="00785666" w:rsidP="00BF336F">
            <w:pPr>
              <w:jc w:val="center"/>
              <w:rPr>
                <w:rFonts w:ascii="ＭＳ 明朝" w:hAnsi="ＭＳ 明朝"/>
                <w:sz w:val="24"/>
              </w:rPr>
            </w:pPr>
            <w:r w:rsidRPr="00785666">
              <w:rPr>
                <w:rFonts w:ascii="ＭＳ 明朝" w:hAnsi="ＭＳ 明朝" w:hint="eastAsia"/>
                <w:sz w:val="24"/>
              </w:rPr>
              <w:t xml:space="preserve">講義　</w:t>
            </w:r>
            <w:r>
              <w:rPr>
                <w:rFonts w:ascii="ＭＳ 明朝" w:hAnsi="ＭＳ 明朝" w:hint="eastAsia"/>
                <w:sz w:val="24"/>
              </w:rPr>
              <w:t>第</w:t>
            </w:r>
            <w:r w:rsidRPr="00785666">
              <w:rPr>
                <w:rFonts w:ascii="ＭＳ 明朝" w:hAnsi="ＭＳ 明朝" w:hint="eastAsia"/>
                <w:sz w:val="24"/>
              </w:rPr>
              <w:t>3部</w:t>
            </w:r>
          </w:p>
        </w:tc>
        <w:tc>
          <w:tcPr>
            <w:tcW w:w="2771" w:type="dxa"/>
            <w:vMerge/>
            <w:vAlign w:val="center"/>
          </w:tcPr>
          <w:p w:rsidR="00401DFC" w:rsidRPr="00203904" w:rsidRDefault="00401DFC" w:rsidP="000756D9">
            <w:pPr>
              <w:rPr>
                <w:rFonts w:ascii="ＭＳ 明朝" w:hAnsi="ＭＳ 明朝"/>
                <w:sz w:val="24"/>
              </w:rPr>
            </w:pPr>
          </w:p>
        </w:tc>
      </w:tr>
      <w:tr w:rsidR="00401DFC" w:rsidRPr="009B20D1" w:rsidTr="00912551">
        <w:trPr>
          <w:trHeight w:val="556"/>
        </w:trPr>
        <w:tc>
          <w:tcPr>
            <w:tcW w:w="2037" w:type="dxa"/>
            <w:vAlign w:val="center"/>
          </w:tcPr>
          <w:p w:rsidR="00401DFC" w:rsidRPr="009B20D1" w:rsidRDefault="00785666" w:rsidP="00785666">
            <w:pPr>
              <w:jc w:val="center"/>
              <w:rPr>
                <w:rFonts w:ascii="ＭＳ 明朝" w:hAnsi="ＭＳ 明朝"/>
                <w:sz w:val="24"/>
              </w:rPr>
            </w:pPr>
            <w:r w:rsidRPr="00785666">
              <w:rPr>
                <w:rFonts w:ascii="ＭＳ 明朝" w:hAnsi="ＭＳ 明朝" w:hint="eastAsia"/>
                <w:sz w:val="24"/>
              </w:rPr>
              <w:t>16：</w:t>
            </w:r>
            <w:r w:rsidR="000619B8">
              <w:rPr>
                <w:rFonts w:ascii="ＭＳ 明朝" w:hAnsi="ＭＳ 明朝" w:hint="eastAsia"/>
                <w:sz w:val="24"/>
              </w:rPr>
              <w:t>5</w:t>
            </w:r>
            <w:r w:rsidRPr="00785666">
              <w:rPr>
                <w:rFonts w:ascii="ＭＳ 明朝" w:hAnsi="ＭＳ 明朝" w:hint="eastAsia"/>
                <w:sz w:val="24"/>
              </w:rPr>
              <w:t>5～1</w:t>
            </w:r>
            <w:r w:rsidR="000619B8">
              <w:rPr>
                <w:rFonts w:ascii="ＭＳ 明朝" w:hAnsi="ＭＳ 明朝"/>
                <w:sz w:val="24"/>
              </w:rPr>
              <w:t>7</w:t>
            </w:r>
            <w:r w:rsidRPr="00785666">
              <w:rPr>
                <w:rFonts w:ascii="ＭＳ 明朝" w:hAnsi="ＭＳ 明朝" w:hint="eastAsia"/>
                <w:sz w:val="24"/>
              </w:rPr>
              <w:t>：</w:t>
            </w:r>
            <w:r w:rsidR="000619B8">
              <w:rPr>
                <w:rFonts w:ascii="ＭＳ 明朝" w:hAnsi="ＭＳ 明朝" w:hint="eastAsia"/>
                <w:sz w:val="24"/>
              </w:rPr>
              <w:t>0</w:t>
            </w:r>
            <w:r w:rsidRPr="00785666">
              <w:rPr>
                <w:rFonts w:ascii="ＭＳ 明朝" w:hAnsi="ＭＳ 明朝" w:hint="eastAsia"/>
                <w:sz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401DFC" w:rsidRPr="009B20D1" w:rsidRDefault="00785666" w:rsidP="00F06948">
            <w:pPr>
              <w:jc w:val="center"/>
              <w:rPr>
                <w:rFonts w:ascii="ＭＳ 明朝" w:hAnsi="ＭＳ 明朝"/>
                <w:sz w:val="24"/>
              </w:rPr>
            </w:pPr>
            <w:r w:rsidRPr="00785666">
              <w:rPr>
                <w:rFonts w:ascii="ＭＳ 明朝" w:hAnsi="ＭＳ 明朝" w:hint="eastAsia"/>
                <w:sz w:val="24"/>
              </w:rPr>
              <w:t>5分</w:t>
            </w:r>
          </w:p>
        </w:tc>
        <w:tc>
          <w:tcPr>
            <w:tcW w:w="3828" w:type="dxa"/>
            <w:vAlign w:val="center"/>
          </w:tcPr>
          <w:p w:rsidR="00401DFC" w:rsidRPr="003A6C3B" w:rsidRDefault="00785666" w:rsidP="00BF336F">
            <w:pPr>
              <w:jc w:val="center"/>
              <w:rPr>
                <w:rFonts w:ascii="ＭＳ 明朝" w:hAnsi="ＭＳ 明朝"/>
                <w:sz w:val="24"/>
              </w:rPr>
            </w:pPr>
            <w:r w:rsidRPr="00785666">
              <w:rPr>
                <w:rFonts w:ascii="ＭＳ 明朝" w:hAnsi="ＭＳ 明朝" w:hint="eastAsia"/>
                <w:sz w:val="24"/>
              </w:rPr>
              <w:t>アンケート</w:t>
            </w:r>
            <w:r w:rsidR="00912551">
              <w:rPr>
                <w:rFonts w:ascii="ＭＳ 明朝" w:hAnsi="ＭＳ 明朝" w:hint="eastAsia"/>
                <w:sz w:val="24"/>
              </w:rPr>
              <w:t>解答</w:t>
            </w:r>
            <w:r w:rsidR="000619B8">
              <w:rPr>
                <w:rFonts w:ascii="ＭＳ 明朝" w:hAnsi="ＭＳ 明朝" w:hint="eastAsia"/>
                <w:sz w:val="24"/>
              </w:rPr>
              <w:t>時間</w:t>
            </w:r>
          </w:p>
        </w:tc>
        <w:tc>
          <w:tcPr>
            <w:tcW w:w="2771" w:type="dxa"/>
            <w:vMerge/>
            <w:vAlign w:val="center"/>
          </w:tcPr>
          <w:p w:rsidR="00401DFC" w:rsidRPr="00203904" w:rsidRDefault="00401DFC" w:rsidP="000756D9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5A6B10" w:rsidRPr="005C735E" w:rsidRDefault="005A6B10" w:rsidP="005A6B10">
      <w:pPr>
        <w:rPr>
          <w:rFonts w:ascii="ＭＳ 明朝" w:hAnsi="ＭＳ 明朝"/>
          <w:sz w:val="24"/>
        </w:rPr>
      </w:pPr>
    </w:p>
    <w:p w:rsidR="00087CC1" w:rsidRPr="00087CC1" w:rsidRDefault="00CA1C75" w:rsidP="0052257F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</w:t>
      </w:r>
      <w:r w:rsidR="00636939">
        <w:rPr>
          <w:rFonts w:ascii="ＭＳ 明朝" w:hAnsi="ＭＳ 明朝" w:hint="eastAsia"/>
          <w:sz w:val="24"/>
        </w:rPr>
        <w:t>多少時間が前後する場合もございますので、ご了承下さい。</w:t>
      </w:r>
    </w:p>
    <w:p w:rsidR="00CA1C75" w:rsidRDefault="00B91B28" w:rsidP="00CA1C75">
      <w:pPr>
        <w:ind w:left="240" w:hangingChars="100" w:hanging="240"/>
        <w:rPr>
          <w:rFonts w:ascii="ＭＳ 明朝" w:hAnsi="ＭＳ 明朝"/>
          <w:sz w:val="24"/>
        </w:rPr>
      </w:pPr>
      <w:r w:rsidRPr="00B91B28">
        <w:rPr>
          <w:rFonts w:ascii="ＭＳ 明朝" w:hAnsi="ＭＳ 明朝" w:hint="eastAsia"/>
          <w:sz w:val="24"/>
        </w:rPr>
        <w:t>※駐車場に限りがございますので、乗合せでご来場下さい。</w:t>
      </w:r>
    </w:p>
    <w:p w:rsidR="00B91B28" w:rsidRDefault="00B91B28" w:rsidP="00B91B28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</w:t>
      </w:r>
      <w:r w:rsidRPr="00B91B28">
        <w:rPr>
          <w:rFonts w:ascii="ＭＳ 明朝" w:hAnsi="ＭＳ 明朝" w:hint="eastAsia"/>
          <w:sz w:val="24"/>
        </w:rPr>
        <w:t>当日は受講者の本人確認を行いますので、監理技術者資格者証・CPDS技術者証</w:t>
      </w:r>
    </w:p>
    <w:p w:rsidR="00B91B28" w:rsidRDefault="00B91B28" w:rsidP="00B91B28">
      <w:pPr>
        <w:ind w:leftChars="100" w:left="210"/>
        <w:rPr>
          <w:rFonts w:ascii="ＭＳ 明朝" w:hAnsi="ＭＳ 明朝"/>
          <w:sz w:val="24"/>
        </w:rPr>
      </w:pPr>
      <w:r w:rsidRPr="00B91B28">
        <w:rPr>
          <w:rFonts w:ascii="ＭＳ 明朝" w:hAnsi="ＭＳ 明朝" w:hint="eastAsia"/>
          <w:sz w:val="24"/>
        </w:rPr>
        <w:t>運転免許証、いずれかの身分証をご持参下さい。</w:t>
      </w:r>
    </w:p>
    <w:sectPr w:rsidR="00B91B28" w:rsidSect="00B91B28">
      <w:pgSz w:w="11906" w:h="16838" w:code="9"/>
      <w:pgMar w:top="851" w:right="1418" w:bottom="851" w:left="1418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500" w:rsidRDefault="00974500" w:rsidP="00BE1E22">
      <w:r>
        <w:separator/>
      </w:r>
    </w:p>
  </w:endnote>
  <w:endnote w:type="continuationSeparator" w:id="0">
    <w:p w:rsidR="00974500" w:rsidRDefault="00974500" w:rsidP="00BE1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500" w:rsidRDefault="00974500" w:rsidP="00BE1E22">
      <w:r>
        <w:separator/>
      </w:r>
    </w:p>
  </w:footnote>
  <w:footnote w:type="continuationSeparator" w:id="0">
    <w:p w:rsidR="00974500" w:rsidRDefault="00974500" w:rsidP="00BE1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E5627"/>
    <w:multiLevelType w:val="hybridMultilevel"/>
    <w:tmpl w:val="98E882A6"/>
    <w:lvl w:ilvl="0" w:tplc="FCBA04F6">
      <w:start w:val="1"/>
      <w:numFmt w:val="decimalFullWidth"/>
      <w:lvlText w:val="%1．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22024F52"/>
    <w:multiLevelType w:val="hybridMultilevel"/>
    <w:tmpl w:val="F45CF2B4"/>
    <w:lvl w:ilvl="0" w:tplc="AC2218FC">
      <w:start w:val="6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2" w15:restartNumberingAfterBreak="0">
    <w:nsid w:val="3C30337C"/>
    <w:multiLevelType w:val="hybridMultilevel"/>
    <w:tmpl w:val="6CD0DE38"/>
    <w:lvl w:ilvl="0" w:tplc="8214DDE4">
      <w:start w:val="1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DB92F730">
      <w:start w:val="1"/>
      <w:numFmt w:val="aiueoFullWidth"/>
      <w:lvlText w:val="%2．"/>
      <w:lvlJc w:val="left"/>
      <w:pPr>
        <w:tabs>
          <w:tab w:val="num" w:pos="1425"/>
        </w:tabs>
        <w:ind w:left="1425" w:hanging="720"/>
      </w:pPr>
      <w:rPr>
        <w:rFonts w:hint="eastAsia"/>
      </w:rPr>
    </w:lvl>
    <w:lvl w:ilvl="2" w:tplc="BCFC8B9C">
      <w:start w:val="1"/>
      <w:numFmt w:val="bullet"/>
      <w:lvlText w:val="※"/>
      <w:lvlJc w:val="left"/>
      <w:pPr>
        <w:tabs>
          <w:tab w:val="num" w:pos="1695"/>
        </w:tabs>
        <w:ind w:left="1695" w:hanging="57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3" w15:restartNumberingAfterBreak="0">
    <w:nsid w:val="5D49109D"/>
    <w:multiLevelType w:val="hybridMultilevel"/>
    <w:tmpl w:val="42565DF4"/>
    <w:lvl w:ilvl="0" w:tplc="B0BA453A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766"/>
    <w:rsid w:val="00004B5C"/>
    <w:rsid w:val="00032F25"/>
    <w:rsid w:val="00034E68"/>
    <w:rsid w:val="000619B8"/>
    <w:rsid w:val="00063F4D"/>
    <w:rsid w:val="000747C5"/>
    <w:rsid w:val="000756D9"/>
    <w:rsid w:val="00080338"/>
    <w:rsid w:val="00087CC1"/>
    <w:rsid w:val="000910A1"/>
    <w:rsid w:val="0009328D"/>
    <w:rsid w:val="000B2861"/>
    <w:rsid w:val="000C1F37"/>
    <w:rsid w:val="000C6D4F"/>
    <w:rsid w:val="000C716C"/>
    <w:rsid w:val="000D2710"/>
    <w:rsid w:val="000D54A4"/>
    <w:rsid w:val="000F36A5"/>
    <w:rsid w:val="00111AD6"/>
    <w:rsid w:val="00160B03"/>
    <w:rsid w:val="001755E9"/>
    <w:rsid w:val="0018212E"/>
    <w:rsid w:val="00183196"/>
    <w:rsid w:val="00186495"/>
    <w:rsid w:val="00187CD1"/>
    <w:rsid w:val="00187DB3"/>
    <w:rsid w:val="001906C3"/>
    <w:rsid w:val="0019732B"/>
    <w:rsid w:val="001A0AE7"/>
    <w:rsid w:val="001B41A8"/>
    <w:rsid w:val="001D356F"/>
    <w:rsid w:val="001E5326"/>
    <w:rsid w:val="001F25DF"/>
    <w:rsid w:val="00203904"/>
    <w:rsid w:val="00205ECF"/>
    <w:rsid w:val="0020684E"/>
    <w:rsid w:val="00234AF6"/>
    <w:rsid w:val="00251488"/>
    <w:rsid w:val="00254638"/>
    <w:rsid w:val="00256701"/>
    <w:rsid w:val="00264B00"/>
    <w:rsid w:val="00277252"/>
    <w:rsid w:val="00284FF1"/>
    <w:rsid w:val="002B0322"/>
    <w:rsid w:val="002B5AF4"/>
    <w:rsid w:val="002B5F41"/>
    <w:rsid w:val="002C1634"/>
    <w:rsid w:val="002C1862"/>
    <w:rsid w:val="002D16AE"/>
    <w:rsid w:val="002D4C14"/>
    <w:rsid w:val="002E3D33"/>
    <w:rsid w:val="002F3F0B"/>
    <w:rsid w:val="00301BA8"/>
    <w:rsid w:val="00303C21"/>
    <w:rsid w:val="00347BD8"/>
    <w:rsid w:val="00381C29"/>
    <w:rsid w:val="0039425E"/>
    <w:rsid w:val="003A16E3"/>
    <w:rsid w:val="003B6DE8"/>
    <w:rsid w:val="00401989"/>
    <w:rsid w:val="00401DFC"/>
    <w:rsid w:val="004111B1"/>
    <w:rsid w:val="00421707"/>
    <w:rsid w:val="00437839"/>
    <w:rsid w:val="00445A64"/>
    <w:rsid w:val="0045381B"/>
    <w:rsid w:val="00454A7C"/>
    <w:rsid w:val="00466BB4"/>
    <w:rsid w:val="00467A15"/>
    <w:rsid w:val="00477B68"/>
    <w:rsid w:val="0048270D"/>
    <w:rsid w:val="00483243"/>
    <w:rsid w:val="0048720F"/>
    <w:rsid w:val="00492980"/>
    <w:rsid w:val="0049380A"/>
    <w:rsid w:val="00495045"/>
    <w:rsid w:val="00495069"/>
    <w:rsid w:val="004A0B69"/>
    <w:rsid w:val="004B18E4"/>
    <w:rsid w:val="004C06B4"/>
    <w:rsid w:val="005017A3"/>
    <w:rsid w:val="0050242A"/>
    <w:rsid w:val="00503410"/>
    <w:rsid w:val="00503A1C"/>
    <w:rsid w:val="00512516"/>
    <w:rsid w:val="00515794"/>
    <w:rsid w:val="0052257F"/>
    <w:rsid w:val="00523FE2"/>
    <w:rsid w:val="0054377E"/>
    <w:rsid w:val="00560A8E"/>
    <w:rsid w:val="005636E7"/>
    <w:rsid w:val="00576215"/>
    <w:rsid w:val="005823E9"/>
    <w:rsid w:val="00584F28"/>
    <w:rsid w:val="00597775"/>
    <w:rsid w:val="005A6B10"/>
    <w:rsid w:val="005C67A8"/>
    <w:rsid w:val="005C735E"/>
    <w:rsid w:val="005D3729"/>
    <w:rsid w:val="005E631E"/>
    <w:rsid w:val="005F2484"/>
    <w:rsid w:val="005F6C0E"/>
    <w:rsid w:val="006047DE"/>
    <w:rsid w:val="0061581B"/>
    <w:rsid w:val="00617EAA"/>
    <w:rsid w:val="00632576"/>
    <w:rsid w:val="00636939"/>
    <w:rsid w:val="00656362"/>
    <w:rsid w:val="00662298"/>
    <w:rsid w:val="00695A18"/>
    <w:rsid w:val="006A0DB6"/>
    <w:rsid w:val="006A4A69"/>
    <w:rsid w:val="006C2B2A"/>
    <w:rsid w:val="006C75C4"/>
    <w:rsid w:val="006D329F"/>
    <w:rsid w:val="006D7FAD"/>
    <w:rsid w:val="006E6497"/>
    <w:rsid w:val="0073173F"/>
    <w:rsid w:val="007820D0"/>
    <w:rsid w:val="00782D62"/>
    <w:rsid w:val="00785666"/>
    <w:rsid w:val="00787A78"/>
    <w:rsid w:val="00790A6C"/>
    <w:rsid w:val="00791F22"/>
    <w:rsid w:val="007A025A"/>
    <w:rsid w:val="007A34A6"/>
    <w:rsid w:val="007B2162"/>
    <w:rsid w:val="007C498B"/>
    <w:rsid w:val="007D3ED3"/>
    <w:rsid w:val="007F3BE3"/>
    <w:rsid w:val="007F657D"/>
    <w:rsid w:val="007F77CA"/>
    <w:rsid w:val="008034D6"/>
    <w:rsid w:val="00823E6C"/>
    <w:rsid w:val="00832A5D"/>
    <w:rsid w:val="00840766"/>
    <w:rsid w:val="0084462E"/>
    <w:rsid w:val="00852075"/>
    <w:rsid w:val="00861D35"/>
    <w:rsid w:val="00871B04"/>
    <w:rsid w:val="00892C4E"/>
    <w:rsid w:val="008B1677"/>
    <w:rsid w:val="008B5145"/>
    <w:rsid w:val="008B5858"/>
    <w:rsid w:val="008B6010"/>
    <w:rsid w:val="008C370D"/>
    <w:rsid w:val="008E7E74"/>
    <w:rsid w:val="009014B0"/>
    <w:rsid w:val="009058F2"/>
    <w:rsid w:val="00907B2E"/>
    <w:rsid w:val="00912551"/>
    <w:rsid w:val="009209FB"/>
    <w:rsid w:val="00933A54"/>
    <w:rsid w:val="009345D4"/>
    <w:rsid w:val="00937947"/>
    <w:rsid w:val="00943317"/>
    <w:rsid w:val="00944C3C"/>
    <w:rsid w:val="00945673"/>
    <w:rsid w:val="00963EBF"/>
    <w:rsid w:val="00974500"/>
    <w:rsid w:val="00974C5E"/>
    <w:rsid w:val="00975E70"/>
    <w:rsid w:val="0097692D"/>
    <w:rsid w:val="00990E70"/>
    <w:rsid w:val="009954BB"/>
    <w:rsid w:val="009A2368"/>
    <w:rsid w:val="009A78BB"/>
    <w:rsid w:val="009B042F"/>
    <w:rsid w:val="009B7434"/>
    <w:rsid w:val="009D1021"/>
    <w:rsid w:val="009D49AC"/>
    <w:rsid w:val="009D602D"/>
    <w:rsid w:val="009E094A"/>
    <w:rsid w:val="009E6108"/>
    <w:rsid w:val="009F00A7"/>
    <w:rsid w:val="00A2502F"/>
    <w:rsid w:val="00A30AC2"/>
    <w:rsid w:val="00A4303B"/>
    <w:rsid w:val="00A50FF2"/>
    <w:rsid w:val="00A53704"/>
    <w:rsid w:val="00A62D11"/>
    <w:rsid w:val="00A700AB"/>
    <w:rsid w:val="00A732D0"/>
    <w:rsid w:val="00A863F6"/>
    <w:rsid w:val="00A87032"/>
    <w:rsid w:val="00AA2AB1"/>
    <w:rsid w:val="00AD2AC2"/>
    <w:rsid w:val="00AD392F"/>
    <w:rsid w:val="00AD5398"/>
    <w:rsid w:val="00AD6523"/>
    <w:rsid w:val="00AD7581"/>
    <w:rsid w:val="00AE6138"/>
    <w:rsid w:val="00AE7421"/>
    <w:rsid w:val="00AF3548"/>
    <w:rsid w:val="00AF6C99"/>
    <w:rsid w:val="00B024DF"/>
    <w:rsid w:val="00B06087"/>
    <w:rsid w:val="00B11581"/>
    <w:rsid w:val="00B30A9B"/>
    <w:rsid w:val="00B4090F"/>
    <w:rsid w:val="00B43E0A"/>
    <w:rsid w:val="00B50C59"/>
    <w:rsid w:val="00B50E01"/>
    <w:rsid w:val="00B54391"/>
    <w:rsid w:val="00B545A4"/>
    <w:rsid w:val="00B54B72"/>
    <w:rsid w:val="00B614AD"/>
    <w:rsid w:val="00B6330D"/>
    <w:rsid w:val="00B77C12"/>
    <w:rsid w:val="00B80920"/>
    <w:rsid w:val="00B873CA"/>
    <w:rsid w:val="00B90F82"/>
    <w:rsid w:val="00B91B28"/>
    <w:rsid w:val="00BB7402"/>
    <w:rsid w:val="00BC4CBE"/>
    <w:rsid w:val="00BD75EF"/>
    <w:rsid w:val="00BE1E22"/>
    <w:rsid w:val="00BF336F"/>
    <w:rsid w:val="00BF6717"/>
    <w:rsid w:val="00BF7670"/>
    <w:rsid w:val="00C01C9D"/>
    <w:rsid w:val="00C03AEA"/>
    <w:rsid w:val="00C40109"/>
    <w:rsid w:val="00C40377"/>
    <w:rsid w:val="00C4579A"/>
    <w:rsid w:val="00C4774C"/>
    <w:rsid w:val="00C628A0"/>
    <w:rsid w:val="00CA1C75"/>
    <w:rsid w:val="00CC4C6C"/>
    <w:rsid w:val="00CD0D1B"/>
    <w:rsid w:val="00CE4794"/>
    <w:rsid w:val="00CE7C40"/>
    <w:rsid w:val="00CF72F0"/>
    <w:rsid w:val="00D10F9B"/>
    <w:rsid w:val="00D1617B"/>
    <w:rsid w:val="00D36769"/>
    <w:rsid w:val="00D43B05"/>
    <w:rsid w:val="00D63609"/>
    <w:rsid w:val="00D91244"/>
    <w:rsid w:val="00D95EF6"/>
    <w:rsid w:val="00D9627A"/>
    <w:rsid w:val="00DB1204"/>
    <w:rsid w:val="00DE1FD3"/>
    <w:rsid w:val="00DF13B8"/>
    <w:rsid w:val="00DF1EB8"/>
    <w:rsid w:val="00E0458E"/>
    <w:rsid w:val="00E1056F"/>
    <w:rsid w:val="00E21B1C"/>
    <w:rsid w:val="00E22BF0"/>
    <w:rsid w:val="00E31797"/>
    <w:rsid w:val="00E4039E"/>
    <w:rsid w:val="00E54CCA"/>
    <w:rsid w:val="00E64A10"/>
    <w:rsid w:val="00E672C8"/>
    <w:rsid w:val="00E704AF"/>
    <w:rsid w:val="00E76873"/>
    <w:rsid w:val="00E84EF6"/>
    <w:rsid w:val="00EB3486"/>
    <w:rsid w:val="00EC1ABD"/>
    <w:rsid w:val="00ED234A"/>
    <w:rsid w:val="00EE6FFF"/>
    <w:rsid w:val="00F00A66"/>
    <w:rsid w:val="00F04813"/>
    <w:rsid w:val="00F06948"/>
    <w:rsid w:val="00F442CC"/>
    <w:rsid w:val="00F4598D"/>
    <w:rsid w:val="00F62277"/>
    <w:rsid w:val="00F64D86"/>
    <w:rsid w:val="00F6649C"/>
    <w:rsid w:val="00F66F92"/>
    <w:rsid w:val="00F71742"/>
    <w:rsid w:val="00F747C4"/>
    <w:rsid w:val="00F81283"/>
    <w:rsid w:val="00F846F6"/>
    <w:rsid w:val="00F913C3"/>
    <w:rsid w:val="00F917A9"/>
    <w:rsid w:val="00FA01B0"/>
    <w:rsid w:val="00FA2D5D"/>
    <w:rsid w:val="00FA7BC6"/>
    <w:rsid w:val="00FB30A5"/>
    <w:rsid w:val="00FC51FA"/>
    <w:rsid w:val="00FC5844"/>
    <w:rsid w:val="00FD1732"/>
    <w:rsid w:val="00FE7B64"/>
    <w:rsid w:val="00FF2422"/>
    <w:rsid w:val="00FF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81D36C"/>
  <w15:docId w15:val="{6C13A073-73EF-49EB-8673-66660795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D27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P">
    <w:name w:val="文豪DP"/>
    <w:rsid w:val="00A732D0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/>
      <w:sz w:val="24"/>
      <w:szCs w:val="24"/>
    </w:rPr>
  </w:style>
  <w:style w:type="paragraph" w:styleId="a3">
    <w:name w:val="Date"/>
    <w:basedOn w:val="a"/>
    <w:next w:val="a"/>
    <w:rsid w:val="00A732D0"/>
    <w:rPr>
      <w:rFonts w:ascii="ＭＳ 明朝"/>
      <w:kern w:val="0"/>
      <w:sz w:val="28"/>
    </w:rPr>
  </w:style>
  <w:style w:type="paragraph" w:styleId="a4">
    <w:name w:val="Salutation"/>
    <w:basedOn w:val="a"/>
    <w:next w:val="a"/>
    <w:rsid w:val="00A732D0"/>
    <w:rPr>
      <w:rFonts w:ascii="ＭＳ 明朝"/>
      <w:kern w:val="0"/>
      <w:sz w:val="24"/>
    </w:rPr>
  </w:style>
  <w:style w:type="paragraph" w:styleId="a5">
    <w:name w:val="Closing"/>
    <w:basedOn w:val="a"/>
    <w:rsid w:val="00A732D0"/>
    <w:pPr>
      <w:jc w:val="right"/>
    </w:pPr>
    <w:rPr>
      <w:rFonts w:ascii="ＭＳ 明朝"/>
      <w:kern w:val="0"/>
      <w:sz w:val="24"/>
    </w:rPr>
  </w:style>
  <w:style w:type="paragraph" w:styleId="a6">
    <w:name w:val="Note Heading"/>
    <w:basedOn w:val="a"/>
    <w:next w:val="a"/>
    <w:rsid w:val="00A732D0"/>
    <w:pPr>
      <w:jc w:val="center"/>
    </w:pPr>
    <w:rPr>
      <w:rFonts w:ascii="ＭＳ 明朝"/>
      <w:kern w:val="0"/>
      <w:sz w:val="24"/>
    </w:rPr>
  </w:style>
  <w:style w:type="table" w:styleId="a7">
    <w:name w:val="Table Grid"/>
    <w:basedOn w:val="a1"/>
    <w:rsid w:val="000D27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E1E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E1E22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BE1E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E1E22"/>
    <w:rPr>
      <w:kern w:val="2"/>
      <w:sz w:val="21"/>
      <w:szCs w:val="24"/>
    </w:rPr>
  </w:style>
  <w:style w:type="paragraph" w:styleId="ac">
    <w:name w:val="No Spacing"/>
    <w:uiPriority w:val="1"/>
    <w:qFormat/>
    <w:rsid w:val="00617EAA"/>
    <w:pPr>
      <w:widowControl w:val="0"/>
      <w:jc w:val="both"/>
    </w:pPr>
    <w:rPr>
      <w:kern w:val="2"/>
      <w:sz w:val="21"/>
      <w:szCs w:val="24"/>
    </w:rPr>
  </w:style>
  <w:style w:type="character" w:styleId="ad">
    <w:name w:val="Hyperlink"/>
    <w:uiPriority w:val="99"/>
    <w:unhideWhenUsed/>
    <w:rsid w:val="009B7434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9B743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jcm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9CD08-3040-47FC-B1E5-02B130A93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回議書（建設雇用セミナー）</vt:lpstr>
      <vt:lpstr>回議書（建設雇用セミナー）</vt:lpstr>
    </vt:vector>
  </TitlesOfParts>
  <Company/>
  <LinksUpToDate>false</LinksUpToDate>
  <CharactersWithSpaces>1658</CharactersWithSpaces>
  <SharedDoc>false</SharedDoc>
  <HLinks>
    <vt:vector size="6" baseType="variant">
      <vt:variant>
        <vt:i4>3407974</vt:i4>
      </vt:variant>
      <vt:variant>
        <vt:i4>0</vt:i4>
      </vt:variant>
      <vt:variant>
        <vt:i4>0</vt:i4>
      </vt:variant>
      <vt:variant>
        <vt:i4>5</vt:i4>
      </vt:variant>
      <vt:variant>
        <vt:lpwstr>http://www.ejcm.or.jp/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回議書（建設雇用セミナー）</dc:title>
  <dc:creator>有限会社アクト</dc:creator>
  <cp:lastModifiedBy>user14</cp:lastModifiedBy>
  <cp:revision>34</cp:revision>
  <cp:lastPrinted>2017-04-14T07:08:00Z</cp:lastPrinted>
  <dcterms:created xsi:type="dcterms:W3CDTF">2017-04-14T07:03:00Z</dcterms:created>
  <dcterms:modified xsi:type="dcterms:W3CDTF">2019-09-06T09:03:00Z</dcterms:modified>
</cp:coreProperties>
</file>