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EF357" w14:textId="77777777" w:rsidR="00065EFD" w:rsidRDefault="00E76A2C" w:rsidP="00E76A2C">
      <w:pPr>
        <w:tabs>
          <w:tab w:val="left" w:pos="6515"/>
        </w:tabs>
        <w:rPr>
          <w:rFonts w:ascii="AR Pゴシック体S" w:eastAsia="AR Pゴシック体S"/>
          <w:sz w:val="44"/>
        </w:rPr>
      </w:pPr>
      <w:r w:rsidRPr="00D0767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0288" behindDoc="1" locked="0" layoutInCell="1" allowOverlap="1" wp14:anchorId="151E49CD" wp14:editId="4601EB67">
            <wp:simplePos x="0" y="0"/>
            <wp:positionH relativeFrom="column">
              <wp:posOffset>4697730</wp:posOffset>
            </wp:positionH>
            <wp:positionV relativeFrom="paragraph">
              <wp:posOffset>94615</wp:posOffset>
            </wp:positionV>
            <wp:extent cx="1257066" cy="912926"/>
            <wp:effectExtent l="0" t="0" r="635" b="1905"/>
            <wp:wrapNone/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7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066" cy="912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B68">
        <w:rPr>
          <w:rFonts w:ascii="AR Pゴシック体S" w:eastAsia="AR Pゴシック体S" w:hint="eastAsia"/>
          <w:sz w:val="28"/>
        </w:rPr>
        <w:t>2020</w:t>
      </w:r>
      <w:r w:rsidR="00065EFD" w:rsidRPr="00273F0C">
        <w:rPr>
          <w:rFonts w:ascii="ARゴシック体S" w:eastAsia="ARゴシック体S" w:hAnsiTheme="majorEastAsia" w:hint="eastAsia"/>
          <w:sz w:val="28"/>
        </w:rPr>
        <w:t>年度</w:t>
      </w:r>
      <w:r w:rsidR="0052508E">
        <w:rPr>
          <w:rFonts w:ascii="ARゴシック体S" w:eastAsia="ARゴシック体S" w:hAnsiTheme="majorEastAsia" w:hint="eastAsia"/>
          <w:sz w:val="28"/>
        </w:rPr>
        <w:t xml:space="preserve">　</w:t>
      </w:r>
      <w:r w:rsidR="00065EFD" w:rsidRPr="00184EA0">
        <w:rPr>
          <w:rFonts w:ascii="AR Pゴシック体S" w:eastAsia="AR Pゴシック体S" w:hint="eastAsia"/>
          <w:sz w:val="44"/>
        </w:rPr>
        <w:t>特別</w:t>
      </w:r>
      <w:r w:rsidR="00065EFD">
        <w:rPr>
          <w:rFonts w:ascii="AR Pゴシック体S" w:eastAsia="AR Pゴシック体S" w:hint="eastAsia"/>
          <w:sz w:val="44"/>
        </w:rPr>
        <w:t>ｾﾐﾅｰ</w:t>
      </w:r>
    </w:p>
    <w:p w14:paraId="254A3529" w14:textId="77777777" w:rsidR="00065EFD" w:rsidRPr="003F5AD5" w:rsidRDefault="003F5AD5" w:rsidP="003F5AD5">
      <w:pPr>
        <w:spacing w:before="240" w:line="420" w:lineRule="exact"/>
        <w:ind w:rightChars="-47" w:right="-99" w:firstLineChars="500" w:firstLine="2400"/>
        <w:jc w:val="left"/>
        <w:rPr>
          <w:rFonts w:ascii="AR Pゴシック体S" w:eastAsia="AR Pゴシック体S" w:hAnsi="ＭＳ Ｐゴシック"/>
          <w:sz w:val="44"/>
          <w:szCs w:val="28"/>
        </w:rPr>
      </w:pPr>
      <w:r w:rsidRPr="000E4352">
        <w:rPr>
          <w:rFonts w:ascii="AR Pゴシック体S" w:eastAsia="AR Pゴシック体S" w:hAnsi="ＭＳ Ｐゴシック" w:hint="eastAsia"/>
          <w:sz w:val="48"/>
          <w:szCs w:val="28"/>
        </w:rPr>
        <w:t>実践！原価管理研修</w:t>
      </w:r>
    </w:p>
    <w:p w14:paraId="2AE63698" w14:textId="77777777" w:rsidR="00065EFD" w:rsidRPr="002B3B18" w:rsidRDefault="00065EFD" w:rsidP="00065EFD">
      <w:pPr>
        <w:spacing w:beforeLines="20" w:before="72" w:line="180" w:lineRule="exact"/>
        <w:jc w:val="left"/>
        <w:rPr>
          <w:rFonts w:ascii="AR P丸ゴシック体E" w:eastAsia="AR P丸ゴシック体E" w:hAnsi="AR P丸ゴシック体E"/>
          <w:sz w:val="22"/>
        </w:rPr>
      </w:pPr>
    </w:p>
    <w:p w14:paraId="5CC930BF" w14:textId="77777777" w:rsidR="008D65AF" w:rsidRPr="00E76A2C" w:rsidRDefault="003F5AD5" w:rsidP="00E76A2C">
      <w:pPr>
        <w:rPr>
          <w:rFonts w:ascii="ARゴシック体S" w:eastAsia="ARゴシック体S" w:hAnsiTheme="majorEastAsia"/>
          <w:sz w:val="24"/>
        </w:rPr>
      </w:pPr>
      <w:r w:rsidRPr="00114C4F">
        <w:rPr>
          <w:rFonts w:ascii="AR Pゴシック体S" w:eastAsia="AR Pゴシック体S" w:hint="eastAsia"/>
          <w:b/>
          <w:bCs/>
          <w:color w:val="FF0000"/>
          <w:sz w:val="28"/>
          <w:shd w:val="pct15" w:color="auto" w:fill="FFFFFF"/>
        </w:rPr>
        <w:t xml:space="preserve">CPDS </w:t>
      </w:r>
      <w:r w:rsidRPr="00114C4F">
        <w:rPr>
          <w:rFonts w:ascii="AR Pゴシック体S" w:eastAsia="AR Pゴシック体S" w:hint="eastAsia"/>
          <w:b/>
          <w:bCs/>
          <w:color w:val="FF0000"/>
          <w:sz w:val="32"/>
          <w:shd w:val="pct15" w:color="auto" w:fill="FFFFFF"/>
        </w:rPr>
        <w:t>7</w:t>
      </w:r>
      <w:r w:rsidRPr="00114C4F">
        <w:rPr>
          <w:rFonts w:ascii="AR Pゴシック体S" w:eastAsia="AR Pゴシック体S" w:hint="eastAsia"/>
          <w:b/>
          <w:bCs/>
          <w:color w:val="FF0000"/>
          <w:sz w:val="28"/>
          <w:shd w:val="pct15" w:color="auto" w:fill="FFFFFF"/>
        </w:rPr>
        <w:t>ユニット</w:t>
      </w:r>
      <w:r w:rsidRPr="00114C4F">
        <w:rPr>
          <w:rFonts w:ascii="AR P丸ゴシック体E" w:eastAsia="AR P丸ゴシック体E" w:hAnsi="AR P丸ゴシック体E" w:hint="eastAsia"/>
          <w:b/>
          <w:bCs/>
          <w:color w:val="FF0000"/>
          <w:sz w:val="18"/>
        </w:rPr>
        <w:t>(</w:t>
      </w:r>
      <w:r w:rsidRPr="006B3FF9">
        <w:rPr>
          <w:rFonts w:ascii="AR P丸ゴシック体E" w:eastAsia="AR P丸ゴシック体E" w:hAnsi="AR P丸ゴシック体E" w:hint="eastAsia"/>
          <w:sz w:val="18"/>
        </w:rPr>
        <w:t>形態コード101</w:t>
      </w:r>
      <w:r w:rsidR="00E87B52">
        <w:rPr>
          <w:rFonts w:ascii="AR P丸ゴシック体E" w:eastAsia="AR P丸ゴシック体E" w:hAnsi="AR P丸ゴシック体E" w:hint="eastAsia"/>
          <w:sz w:val="18"/>
        </w:rPr>
        <w:t>-1</w:t>
      </w:r>
      <w:r w:rsidRPr="006B3FF9">
        <w:rPr>
          <w:rFonts w:ascii="AR P丸ゴシック体E" w:eastAsia="AR P丸ゴシック体E" w:hAnsi="AR P丸ゴシック体E" w:hint="eastAsia"/>
          <w:sz w:val="18"/>
        </w:rPr>
        <w:t>)</w:t>
      </w:r>
      <w:r w:rsidRPr="00B136C7">
        <w:rPr>
          <w:rFonts w:ascii="AR P丸ゴシック体M" w:eastAsia="AR P丸ゴシック体M" w:hint="eastAsia"/>
          <w:sz w:val="18"/>
        </w:rPr>
        <w:t xml:space="preserve"> </w:t>
      </w:r>
    </w:p>
    <w:p w14:paraId="2D5FECD3" w14:textId="77777777" w:rsidR="00065EFD" w:rsidRDefault="00FB6425" w:rsidP="00065EFD">
      <w:pPr>
        <w:spacing w:line="32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HG創英角ｺﾞｼｯｸUB" w:eastAsia="HG創英角ｺﾞｼｯｸUB" w:hAnsi="HG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B0B585" wp14:editId="603086C2">
                <wp:simplePos x="0" y="0"/>
                <wp:positionH relativeFrom="column">
                  <wp:posOffset>4333240</wp:posOffset>
                </wp:positionH>
                <wp:positionV relativeFrom="paragraph">
                  <wp:posOffset>69850</wp:posOffset>
                </wp:positionV>
                <wp:extent cx="1704975" cy="895350"/>
                <wp:effectExtent l="0" t="0" r="28575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95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6CC897" w14:textId="77777777" w:rsidR="00FB6425" w:rsidRPr="00885354" w:rsidRDefault="00FB6425" w:rsidP="00FB6425">
                            <w:pPr>
                              <w:spacing w:line="240" w:lineRule="exact"/>
                              <w:ind w:left="800" w:hangingChars="400" w:hanging="800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0"/>
                              </w:rPr>
                            </w:pPr>
                            <w:r w:rsidRPr="00621CF3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</w:rPr>
                              <w:t>●</w:t>
                            </w:r>
                            <w:r w:rsidRPr="00621CF3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16"/>
                              </w:rPr>
                              <w:t>受講料（テキスト代込）</w:t>
                            </w:r>
                          </w:p>
                          <w:p w14:paraId="525830A1" w14:textId="77777777" w:rsidR="00FB6425" w:rsidRPr="00EF7CC4" w:rsidRDefault="00FB6425" w:rsidP="00FB6425">
                            <w:pPr>
                              <w:spacing w:line="30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621CF3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技士会員／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0"/>
                                <w:szCs w:val="32"/>
                              </w:rPr>
                              <w:t>5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0"/>
                                <w:szCs w:val="32"/>
                              </w:rPr>
                              <w:t>0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00円</w:t>
                            </w:r>
                          </w:p>
                          <w:p w14:paraId="1C4E805C" w14:textId="77777777" w:rsidR="00FB6425" w:rsidRPr="00EF7CC4" w:rsidRDefault="00FB6425" w:rsidP="00FB6425">
                            <w:pPr>
                              <w:spacing w:line="30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　 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 xml:space="preserve"> 一　 般／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0"/>
                                <w:szCs w:val="32"/>
                              </w:rPr>
                              <w:t>10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,000円</w:t>
                            </w:r>
                          </w:p>
                          <w:p w14:paraId="0A9F042B" w14:textId="77777777" w:rsidR="00FB6425" w:rsidRPr="00621CF3" w:rsidRDefault="00FB6425" w:rsidP="00FB6425">
                            <w:pPr>
                              <w:spacing w:line="300" w:lineRule="exac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21CF3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（学習履歴登録手数料は別途）</w:t>
                            </w:r>
                          </w:p>
                          <w:p w14:paraId="116FA8AF" w14:textId="77777777" w:rsidR="00FB6425" w:rsidRPr="00E95FE1" w:rsidRDefault="00FB6425" w:rsidP="00FB642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0B585" id="四角形: 角を丸くする 12" o:spid="_x0000_s1026" style="position:absolute;left:0;text-align:left;margin-left:341.2pt;margin-top:5.5pt;width:134.2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" filled="f" strokecolor="#404040">
                <v:stroke joinstyle="miter"/>
                <v:textbox>
                  <w:txbxContent>
                    <w:p w14:paraId="726CC897" w14:textId="77777777" w:rsidR="00FB6425" w:rsidRPr="00885354" w:rsidRDefault="00FB6425" w:rsidP="00FB6425">
                      <w:pPr>
                        <w:spacing w:line="240" w:lineRule="exact"/>
                        <w:ind w:left="800" w:hangingChars="400" w:hanging="800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0"/>
                        </w:rPr>
                      </w:pPr>
                      <w:r w:rsidRPr="00621CF3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</w:rPr>
                        <w:t>●</w:t>
                      </w:r>
                      <w:r w:rsidRPr="00621CF3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16"/>
                        </w:rPr>
                        <w:t>受講料（テキスト代込）</w:t>
                      </w:r>
                    </w:p>
                    <w:p w14:paraId="525830A1" w14:textId="77777777" w:rsidR="00FB6425" w:rsidRPr="00EF7CC4" w:rsidRDefault="00FB6425" w:rsidP="00FB6425">
                      <w:pPr>
                        <w:spacing w:line="300" w:lineRule="exact"/>
                        <w:jc w:val="center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18"/>
                          <w:szCs w:val="28"/>
                        </w:rPr>
                      </w:pPr>
                      <w:r w:rsidRPr="00621CF3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18"/>
                          <w:szCs w:val="28"/>
                        </w:rPr>
                        <w:t xml:space="preserve"> 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技士会員／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0"/>
                          <w:szCs w:val="32"/>
                        </w:rPr>
                        <w:t>5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,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0"/>
                          <w:szCs w:val="32"/>
                        </w:rPr>
                        <w:t>0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00円</w:t>
                      </w:r>
                    </w:p>
                    <w:p w14:paraId="1C4E805C" w14:textId="77777777" w:rsidR="00FB6425" w:rsidRPr="00EF7CC4" w:rsidRDefault="00FB6425" w:rsidP="00FB6425">
                      <w:pPr>
                        <w:spacing w:line="300" w:lineRule="exact"/>
                        <w:jc w:val="center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18"/>
                          <w:szCs w:val="28"/>
                        </w:rPr>
                      </w:pP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18"/>
                          <w:szCs w:val="28"/>
                        </w:rPr>
                        <w:t xml:space="preserve">　 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 xml:space="preserve"> 一　 般／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0"/>
                          <w:szCs w:val="32"/>
                        </w:rPr>
                        <w:t>10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,000円</w:t>
                      </w:r>
                    </w:p>
                    <w:p w14:paraId="0A9F042B" w14:textId="77777777" w:rsidR="00FB6425" w:rsidRPr="00621CF3" w:rsidRDefault="00FB6425" w:rsidP="00FB6425">
                      <w:pPr>
                        <w:spacing w:line="300" w:lineRule="exact"/>
                        <w:rPr>
                          <w:color w:val="000000" w:themeColor="text1"/>
                          <w:sz w:val="16"/>
                        </w:rPr>
                      </w:pPr>
                      <w:r w:rsidRPr="00621CF3">
                        <w:rPr>
                          <w:rFonts w:hint="eastAsia"/>
                          <w:color w:val="000000" w:themeColor="text1"/>
                          <w:sz w:val="16"/>
                        </w:rPr>
                        <w:t>（学習履歴登録手数料は別途）</w:t>
                      </w:r>
                    </w:p>
                    <w:p w14:paraId="116FA8AF" w14:textId="77777777" w:rsidR="00FB6425" w:rsidRPr="00E95FE1" w:rsidRDefault="00FB6425" w:rsidP="00FB6425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65AF" w:rsidRPr="00CE4D43">
        <w:rPr>
          <w:rFonts w:ascii="AR Pゴシック体S" w:eastAsia="AR Pゴシック体S" w:hAnsi="ＭＳ Ｐゴシック" w:hint="eastAsia"/>
          <w:sz w:val="24"/>
        </w:rPr>
        <w:t>《</w:t>
      </w:r>
      <w:r w:rsidR="008D65AF" w:rsidRPr="00CE4D43">
        <w:rPr>
          <w:rFonts w:ascii="HGS創英角ｺﾞｼｯｸUB" w:eastAsia="HGS創英角ｺﾞｼｯｸUB" w:hAnsi="HGS創英角ｺﾞｼｯｸUB" w:hint="eastAsia"/>
          <w:sz w:val="24"/>
        </w:rPr>
        <w:t>内 容</w:t>
      </w:r>
      <w:r w:rsidR="008D65AF" w:rsidRPr="00CE4D43">
        <w:rPr>
          <w:rFonts w:ascii="AR Pゴシック体S" w:eastAsia="AR Pゴシック体S" w:hAnsi="ＭＳ Ｐゴシック" w:hint="eastAsia"/>
          <w:sz w:val="24"/>
        </w:rPr>
        <w:t>》</w:t>
      </w:r>
      <w:r w:rsidR="008D65AF">
        <w:rPr>
          <w:rFonts w:asciiTheme="minorEastAsia" w:eastAsiaTheme="minorEastAsia" w:hAnsiTheme="minorEastAsia" w:hint="eastAsia"/>
          <w:spacing w:val="-8"/>
          <w:w w:val="90"/>
        </w:rPr>
        <w:t xml:space="preserve">　</w:t>
      </w:r>
    </w:p>
    <w:p w14:paraId="540D2189" w14:textId="77777777" w:rsidR="00065EFD" w:rsidRPr="00432861" w:rsidRDefault="008D65AF" w:rsidP="00065EFD">
      <w:pPr>
        <w:spacing w:line="32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E9958" wp14:editId="053D88C8">
                <wp:simplePos x="0" y="0"/>
                <wp:positionH relativeFrom="column">
                  <wp:posOffset>88900</wp:posOffset>
                </wp:positionH>
                <wp:positionV relativeFrom="paragraph">
                  <wp:posOffset>127000</wp:posOffset>
                </wp:positionV>
                <wp:extent cx="3448050" cy="589280"/>
                <wp:effectExtent l="8255" t="10795" r="10795" b="95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583FC3" w14:textId="77777777" w:rsidR="00065EFD" w:rsidRDefault="00065EFD" w:rsidP="00065EFD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◇　講習時間　午前9：30～12：00　午後13：00～17：00</w:t>
                            </w:r>
                          </w:p>
                          <w:p w14:paraId="6692EB43" w14:textId="76CBA754" w:rsidR="00065EFD" w:rsidRPr="003115AB" w:rsidRDefault="00065EFD" w:rsidP="00065EFD">
                            <w:pPr>
                              <w:spacing w:beforeLines="20" w:before="72" w:line="240" w:lineRule="exact"/>
                              <w:ind w:left="284" w:hangingChars="142" w:hanging="284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◇　講師による一方的な講義ではなく、</w:t>
                            </w:r>
                            <w:r w:rsidR="00114C4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適宜演習も行います。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E9958" id="AutoShape 4" o:spid="_x0000_s1027" style="position:absolute;left:0;text-align:left;margin-left:7pt;margin-top:10pt;width:271.5pt;height: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" filled="f" strokecolor="#404040 [2429]">
                <v:textbox inset="5.85pt,.7pt,5.85pt,.7pt">
                  <w:txbxContent>
                    <w:p w14:paraId="3A583FC3" w14:textId="77777777" w:rsidR="00065EFD" w:rsidRDefault="00065EFD" w:rsidP="00065EFD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◇　講習時間　午前9：30～12：00　午後13：00～17：00</w:t>
                      </w:r>
                    </w:p>
                    <w:p w14:paraId="6692EB43" w14:textId="76CBA754" w:rsidR="00065EFD" w:rsidRPr="003115AB" w:rsidRDefault="00065EFD" w:rsidP="00065EFD">
                      <w:pPr>
                        <w:spacing w:beforeLines="20" w:before="72" w:line="240" w:lineRule="exact"/>
                        <w:ind w:left="284" w:hangingChars="142" w:hanging="284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◇　講師による一方的な講義ではなく、</w:t>
                      </w:r>
                      <w:r w:rsidR="00114C4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適宜演習も行います。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CC582B" w14:textId="77777777" w:rsidR="00FA3C6C" w:rsidRDefault="00FA3C6C"/>
    <w:p w14:paraId="385F2377" w14:textId="77777777" w:rsidR="00065EFD" w:rsidRDefault="00065EFD"/>
    <w:p w14:paraId="34E06EC3" w14:textId="77777777" w:rsidR="00065EFD" w:rsidRDefault="00065EFD" w:rsidP="00065EFD">
      <w:pPr>
        <w:spacing w:line="320" w:lineRule="exact"/>
        <w:ind w:leftChars="-47" w:left="-99" w:rightChars="-47" w:right="-99"/>
        <w:jc w:val="center"/>
        <w:rPr>
          <w:rFonts w:ascii="AR Pゴシック体M" w:eastAsia="AR Pゴシック体M" w:hAnsiTheme="minorHAnsi"/>
          <w:sz w:val="28"/>
        </w:rPr>
      </w:pPr>
    </w:p>
    <w:p w14:paraId="21060336" w14:textId="77777777" w:rsidR="00065EFD" w:rsidRDefault="00065EFD" w:rsidP="008D65AF">
      <w:pPr>
        <w:spacing w:line="320" w:lineRule="exact"/>
        <w:ind w:rightChars="-47" w:right="-99"/>
        <w:jc w:val="left"/>
        <w:rPr>
          <w:rFonts w:ascii="AR Pゴシック体S" w:eastAsia="AR Pゴシック体S" w:hAnsi="ＭＳ Ｐゴシック"/>
          <w:sz w:val="24"/>
        </w:rPr>
      </w:pPr>
    </w:p>
    <w:p w14:paraId="7EB5F652" w14:textId="77777777" w:rsidR="008D65AF" w:rsidRPr="008D65AF" w:rsidRDefault="008D65AF" w:rsidP="00FB6425">
      <w:pPr>
        <w:tabs>
          <w:tab w:val="left" w:pos="6420"/>
        </w:tabs>
        <w:spacing w:after="240" w:line="320" w:lineRule="exact"/>
        <w:ind w:rightChars="-47" w:right="-99"/>
        <w:jc w:val="left"/>
        <w:rPr>
          <w:rFonts w:ascii="AR Pゴシック体M" w:eastAsia="AR Pゴシック体M" w:hAnsiTheme="minorHAnsi"/>
          <w:color w:val="000000" w:themeColor="text1"/>
          <w:sz w:val="32"/>
          <w:szCs w:val="28"/>
        </w:rPr>
      </w:pPr>
      <w:r w:rsidRPr="008D65AF">
        <w:rPr>
          <w:rFonts w:ascii="AR Pゴシック体M" w:eastAsia="AR Pゴシック体M" w:hAnsiTheme="minorHAnsi" w:hint="eastAsia"/>
          <w:color w:val="000000" w:themeColor="text1"/>
          <w:sz w:val="32"/>
          <w:szCs w:val="28"/>
        </w:rPr>
        <w:t>【</w:t>
      </w:r>
      <w:r w:rsidR="006F6B68">
        <w:rPr>
          <w:rFonts w:ascii="AR Pゴシック体M" w:eastAsia="AR Pゴシック体M" w:hAnsiTheme="minorHAnsi" w:hint="eastAsia"/>
          <w:color w:val="000000" w:themeColor="text1"/>
          <w:sz w:val="32"/>
          <w:szCs w:val="28"/>
        </w:rPr>
        <w:t>研修内容</w:t>
      </w:r>
      <w:r w:rsidRPr="008D65AF">
        <w:rPr>
          <w:rFonts w:ascii="AR Pゴシック体M" w:eastAsia="AR Pゴシック体M" w:hAnsiTheme="minorHAnsi" w:hint="eastAsia"/>
          <w:color w:val="000000" w:themeColor="text1"/>
          <w:sz w:val="32"/>
          <w:szCs w:val="28"/>
        </w:rPr>
        <w:t>】</w:t>
      </w:r>
      <w:r w:rsidR="00FB6425">
        <w:rPr>
          <w:rFonts w:ascii="AR Pゴシック体M" w:eastAsia="AR Pゴシック体M" w:hAnsiTheme="minorHAnsi"/>
          <w:color w:val="000000" w:themeColor="text1"/>
          <w:sz w:val="32"/>
          <w:szCs w:val="28"/>
        </w:rPr>
        <w:tab/>
      </w:r>
    </w:p>
    <w:p w14:paraId="25B7A179" w14:textId="77777777" w:rsidR="008D65AF" w:rsidRPr="008D65AF" w:rsidRDefault="008D65AF" w:rsidP="00E76A2C">
      <w:pPr>
        <w:spacing w:line="240" w:lineRule="exact"/>
        <w:ind w:firstLineChars="300" w:firstLine="660"/>
        <w:rPr>
          <w:rFonts w:asciiTheme="minorHAnsi" w:eastAsiaTheme="minorEastAsia" w:hAnsiTheme="minorHAnsi"/>
          <w:color w:val="000000" w:themeColor="text1"/>
          <w:sz w:val="22"/>
        </w:rPr>
      </w:pPr>
      <w:r w:rsidRPr="008D65AF">
        <w:rPr>
          <w:color w:val="000000" w:themeColor="text1"/>
          <w:sz w:val="22"/>
        </w:rPr>
        <w:t>1.</w:t>
      </w:r>
      <w:r w:rsidRPr="008D65AF">
        <w:rPr>
          <w:rFonts w:hint="eastAsia"/>
          <w:color w:val="000000" w:themeColor="text1"/>
          <w:sz w:val="22"/>
        </w:rPr>
        <w:t xml:space="preserve">　ネットワーク工程表の実践方法、暦日換算演習</w:t>
      </w:r>
    </w:p>
    <w:p w14:paraId="10BA7833" w14:textId="77777777" w:rsidR="008D65AF" w:rsidRPr="008D65AF" w:rsidRDefault="008D65AF" w:rsidP="00E76A2C">
      <w:pPr>
        <w:spacing w:line="240" w:lineRule="exact"/>
        <w:ind w:leftChars="200" w:left="420" w:firstLineChars="100" w:firstLine="220"/>
        <w:rPr>
          <w:color w:val="000000" w:themeColor="text1"/>
          <w:sz w:val="22"/>
        </w:rPr>
      </w:pPr>
      <w:r w:rsidRPr="008D65AF">
        <w:rPr>
          <w:color w:val="000000" w:themeColor="text1"/>
          <w:sz w:val="22"/>
        </w:rPr>
        <w:t>2.</w:t>
      </w:r>
      <w:r w:rsidRPr="008D65AF">
        <w:rPr>
          <w:rFonts w:hint="eastAsia"/>
          <w:color w:val="000000" w:themeColor="text1"/>
          <w:sz w:val="22"/>
        </w:rPr>
        <w:t xml:space="preserve">　歩掛りの指導演習、歩掛り実践活用演習</w:t>
      </w:r>
    </w:p>
    <w:p w14:paraId="5CA1FCD0" w14:textId="77777777" w:rsidR="008D65AF" w:rsidRPr="008D65AF" w:rsidRDefault="008D65AF" w:rsidP="00E76A2C">
      <w:pPr>
        <w:spacing w:line="240" w:lineRule="exact"/>
        <w:ind w:leftChars="200" w:left="420" w:firstLineChars="100" w:firstLine="220"/>
        <w:rPr>
          <w:color w:val="000000" w:themeColor="text1"/>
          <w:sz w:val="22"/>
        </w:rPr>
      </w:pPr>
      <w:r w:rsidRPr="008D65AF">
        <w:rPr>
          <w:color w:val="000000" w:themeColor="text1"/>
          <w:sz w:val="22"/>
        </w:rPr>
        <w:t>3.</w:t>
      </w:r>
      <w:r w:rsidRPr="008D65AF">
        <w:rPr>
          <w:rFonts w:hint="eastAsia"/>
          <w:color w:val="000000" w:themeColor="text1"/>
          <w:sz w:val="22"/>
        </w:rPr>
        <w:t xml:space="preserve">　原価算出の基礎、原価算出指導演習</w:t>
      </w:r>
    </w:p>
    <w:p w14:paraId="4D6CB1EB" w14:textId="77777777" w:rsidR="008D65AF" w:rsidRPr="008D65AF" w:rsidRDefault="008D65AF" w:rsidP="00E76A2C">
      <w:pPr>
        <w:spacing w:line="240" w:lineRule="exact"/>
        <w:ind w:leftChars="200" w:left="420" w:firstLineChars="100" w:firstLine="220"/>
        <w:rPr>
          <w:color w:val="000000" w:themeColor="text1"/>
          <w:sz w:val="22"/>
        </w:rPr>
      </w:pPr>
      <w:r w:rsidRPr="008D65AF">
        <w:rPr>
          <w:color w:val="000000" w:themeColor="text1"/>
          <w:sz w:val="22"/>
        </w:rPr>
        <w:t>4.</w:t>
      </w:r>
      <w:r w:rsidRPr="008D65AF">
        <w:rPr>
          <w:rFonts w:hint="eastAsia"/>
          <w:color w:val="000000" w:themeColor="text1"/>
          <w:sz w:val="22"/>
        </w:rPr>
        <w:t xml:space="preserve">　コスト発生の仕組み</w:t>
      </w:r>
    </w:p>
    <w:p w14:paraId="5DF275F6" w14:textId="77777777" w:rsidR="008D65AF" w:rsidRPr="00E87B52" w:rsidRDefault="008D65AF" w:rsidP="00E87B52">
      <w:pPr>
        <w:spacing w:line="240" w:lineRule="exact"/>
        <w:ind w:firstLineChars="300" w:firstLine="660"/>
        <w:rPr>
          <w:color w:val="000000" w:themeColor="text1"/>
        </w:rPr>
      </w:pPr>
      <w:r w:rsidRPr="008D65AF">
        <w:rPr>
          <w:rFonts w:hint="eastAsia"/>
          <w:color w:val="000000" w:themeColor="text1"/>
          <w:sz w:val="22"/>
        </w:rPr>
        <w:t>5.</w:t>
      </w:r>
      <w:r w:rsidRPr="008D65AF">
        <w:rPr>
          <w:rFonts w:hint="eastAsia"/>
          <w:color w:val="000000" w:themeColor="text1"/>
          <w:sz w:val="22"/>
        </w:rPr>
        <w:t xml:space="preserve">　協力会社は儲かったか確認演習、実行予算書作成指導演習</w:t>
      </w:r>
    </w:p>
    <w:p w14:paraId="39A4464B" w14:textId="77777777" w:rsidR="008D65AF" w:rsidRPr="00402049" w:rsidRDefault="008D65AF" w:rsidP="0089165E">
      <w:pPr>
        <w:spacing w:line="420" w:lineRule="exact"/>
        <w:ind w:leftChars="-47" w:left="-99" w:rightChars="-47" w:right="-99" w:firstLineChars="200" w:firstLine="368"/>
        <w:jc w:val="left"/>
        <w:rPr>
          <w:rFonts w:asciiTheme="minorEastAsia" w:eastAsiaTheme="minorEastAsia" w:hAnsiTheme="minorEastAsia"/>
          <w:spacing w:val="-8"/>
          <w:sz w:val="20"/>
        </w:rPr>
      </w:pPr>
      <w:r w:rsidRPr="00065EFD">
        <w:rPr>
          <w:rFonts w:ascii="ＭＳ 明朝" w:hAnsi="ＭＳ 明朝" w:hint="eastAsia"/>
          <w:spacing w:val="-8"/>
          <w:sz w:val="20"/>
        </w:rPr>
        <w:t>＊講師が用意するテキストを使用します</w:t>
      </w:r>
    </w:p>
    <w:p w14:paraId="6E29829C" w14:textId="77777777" w:rsidR="00E87B52" w:rsidRDefault="00E87B52" w:rsidP="00402049">
      <w:pPr>
        <w:spacing w:line="320" w:lineRule="exact"/>
        <w:ind w:rightChars="-47" w:right="-99"/>
        <w:jc w:val="left"/>
        <w:rPr>
          <w:rFonts w:ascii="AR Pゴシック体S" w:eastAsia="AR Pゴシック体S" w:hAnsi="ＭＳ Ｐゴシック"/>
          <w:sz w:val="24"/>
        </w:rPr>
      </w:pPr>
    </w:p>
    <w:p w14:paraId="498492EE" w14:textId="77777777" w:rsidR="00E87B52" w:rsidRDefault="00E87B52" w:rsidP="00402049">
      <w:pPr>
        <w:spacing w:line="320" w:lineRule="exact"/>
        <w:ind w:rightChars="-47" w:right="-99"/>
        <w:jc w:val="left"/>
        <w:rPr>
          <w:rFonts w:ascii="AR Pゴシック体S" w:eastAsia="AR Pゴシック体S" w:hAnsi="ＭＳ Ｐゴシック"/>
          <w:sz w:val="24"/>
        </w:rPr>
      </w:pPr>
    </w:p>
    <w:p w14:paraId="7E05A2D4" w14:textId="77777777" w:rsidR="00065EFD" w:rsidRDefault="00402049" w:rsidP="00402049">
      <w:pPr>
        <w:spacing w:line="320" w:lineRule="exact"/>
        <w:ind w:rightChars="-47" w:right="-99"/>
        <w:jc w:val="left"/>
        <w:rPr>
          <w:rFonts w:ascii="AR Pゴシック体S" w:eastAsia="AR Pゴシック体S" w:hAnsi="ＭＳ Ｐゴシック"/>
          <w:sz w:val="24"/>
        </w:rPr>
      </w:pPr>
      <w:r>
        <w:rPr>
          <w:rFonts w:asciiTheme="majorEastAsia" w:eastAsiaTheme="majorEastAsia" w:hAnsiTheme="major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522E5" wp14:editId="5408748C">
                <wp:simplePos x="0" y="0"/>
                <wp:positionH relativeFrom="column">
                  <wp:posOffset>2878455</wp:posOffset>
                </wp:positionH>
                <wp:positionV relativeFrom="paragraph">
                  <wp:posOffset>116840</wp:posOffset>
                </wp:positionV>
                <wp:extent cx="3486150" cy="9144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F69B1" w14:textId="77777777" w:rsidR="00402049" w:rsidRDefault="00402049" w:rsidP="00144950">
                            <w:pPr>
                              <w:spacing w:line="260" w:lineRule="exac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【職歴】</w:t>
                            </w:r>
                          </w:p>
                          <w:p w14:paraId="02F66BD1" w14:textId="77777777" w:rsidR="00065EFD" w:rsidRPr="0007125A" w:rsidRDefault="00144950" w:rsidP="00144950">
                            <w:pPr>
                              <w:spacing w:line="260" w:lineRule="exact"/>
                            </w:pPr>
                            <w:r w:rsidRPr="00144950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清水建設株式会社入社</w:t>
                            </w:r>
                            <w:r w:rsidRPr="00144950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br/>
                              <w:t>大学教育施設の専門部署にて建築現場施工管理に従事する。</w:t>
                            </w:r>
                            <w:r w:rsidRPr="00144950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br/>
                              <w:t>東京都庁議会棟、JRセントラルタワーズなどの施工計画、生産設計、</w:t>
                            </w:r>
                            <w:r w:rsidRPr="00144950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br/>
                              <w:t xml:space="preserve">施工管理を工区責任者としての実績がある。 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522E5" id="Rectangle 12" o:spid="_x0000_s1028" style="position:absolute;margin-left:226.65pt;margin-top:9.2pt;width:274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" filled="f" stroked="f">
                <v:textbox inset="5.85pt,.7pt,5.85pt,.7pt">
                  <w:txbxContent>
                    <w:p w14:paraId="312F69B1" w14:textId="77777777" w:rsidR="00402049" w:rsidRDefault="00402049" w:rsidP="00144950">
                      <w:pPr>
                        <w:spacing w:line="260" w:lineRule="exact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【職歴】</w:t>
                      </w:r>
                    </w:p>
                    <w:p w14:paraId="02F66BD1" w14:textId="77777777" w:rsidR="00065EFD" w:rsidRPr="0007125A" w:rsidRDefault="00144950" w:rsidP="00144950">
                      <w:pPr>
                        <w:spacing w:line="260" w:lineRule="exact"/>
                      </w:pPr>
                      <w:r w:rsidRPr="00144950">
                        <w:rPr>
                          <w:rFonts w:ascii="ＭＳ Ｐ明朝" w:eastAsia="ＭＳ Ｐ明朝" w:hAnsi="ＭＳ Ｐ明朝"/>
                          <w:sz w:val="18"/>
                        </w:rPr>
                        <w:t>清水建設株式会社入社</w:t>
                      </w:r>
                      <w:r w:rsidRPr="00144950">
                        <w:rPr>
                          <w:rFonts w:ascii="ＭＳ Ｐ明朝" w:eastAsia="ＭＳ Ｐ明朝" w:hAnsi="ＭＳ Ｐ明朝"/>
                          <w:sz w:val="18"/>
                        </w:rPr>
                        <w:br/>
                        <w:t>大学教育施設の専門部署にて建築現場施工管理に従事する。</w:t>
                      </w:r>
                      <w:r w:rsidRPr="00144950">
                        <w:rPr>
                          <w:rFonts w:ascii="ＭＳ Ｐ明朝" w:eastAsia="ＭＳ Ｐ明朝" w:hAnsi="ＭＳ Ｐ明朝"/>
                          <w:sz w:val="18"/>
                        </w:rPr>
                        <w:br/>
                        <w:t>東京都庁議会棟、JRセントラルタワーズなどの施工計画、生産設計、</w:t>
                      </w:r>
                      <w:r w:rsidRPr="00144950">
                        <w:rPr>
                          <w:rFonts w:ascii="ＭＳ Ｐ明朝" w:eastAsia="ＭＳ Ｐ明朝" w:hAnsi="ＭＳ Ｐ明朝"/>
                          <w:sz w:val="18"/>
                        </w:rPr>
                        <w:br/>
                        <w:t xml:space="preserve">施工管理を工区責任者としての実績がある。 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39448E36" w14:textId="77777777" w:rsidR="00402049" w:rsidRPr="00402049" w:rsidRDefault="00402049" w:rsidP="00402049">
      <w:pPr>
        <w:spacing w:line="320" w:lineRule="exact"/>
        <w:ind w:leftChars="-47" w:left="-99" w:rightChars="-47" w:right="-99" w:firstLineChars="300" w:firstLine="720"/>
        <w:jc w:val="left"/>
        <w:rPr>
          <w:rFonts w:ascii="AR Pゴシック体S" w:eastAsia="AR Pゴシック体S" w:hAnsi="ＭＳ Ｐゴシック"/>
          <w:sz w:val="24"/>
        </w:rPr>
      </w:pPr>
      <w:r w:rsidRPr="00402049">
        <w:rPr>
          <w:rFonts w:ascii="AR Pゴシック体S" w:eastAsia="AR Pゴシック体S" w:hAnsi="ＭＳ Ｐゴシック" w:hint="eastAsia"/>
          <w:sz w:val="24"/>
        </w:rPr>
        <w:t>《講 師》</w:t>
      </w:r>
    </w:p>
    <w:p w14:paraId="16107660" w14:textId="77777777" w:rsidR="00065EFD" w:rsidRDefault="00402049" w:rsidP="00065EFD">
      <w:pPr>
        <w:spacing w:line="320" w:lineRule="exact"/>
        <w:ind w:leftChars="-47" w:left="-99" w:rightChars="-47" w:right="-99"/>
        <w:jc w:val="left"/>
        <w:rPr>
          <w:rFonts w:ascii="AR Pゴシック体S" w:eastAsia="AR Pゴシック体S" w:hAnsi="ＭＳ Ｐゴシック"/>
          <w:sz w:val="24"/>
        </w:rPr>
      </w:pPr>
      <w:r>
        <w:rPr>
          <w:rFonts w:asciiTheme="majorEastAsia" w:eastAsiaTheme="majorEastAsia" w:hAnsiTheme="majorEastAsia"/>
          <w:noProof/>
          <w:sz w:val="14"/>
        </w:rPr>
        <w:drawing>
          <wp:anchor distT="0" distB="0" distL="114300" distR="114300" simplePos="0" relativeHeight="251667456" behindDoc="1" locked="0" layoutInCell="1" allowOverlap="1" wp14:anchorId="636BF207" wp14:editId="3F30E836">
            <wp:simplePos x="0" y="0"/>
            <wp:positionH relativeFrom="column">
              <wp:posOffset>314960</wp:posOffset>
            </wp:positionH>
            <wp:positionV relativeFrom="paragraph">
              <wp:posOffset>47359</wp:posOffset>
            </wp:positionV>
            <wp:extent cx="715287" cy="952500"/>
            <wp:effectExtent l="0" t="0" r="889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降籏さん写真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8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A02AA" w14:textId="77777777" w:rsidR="00065EFD" w:rsidRDefault="00402049" w:rsidP="00065EFD">
      <w:pPr>
        <w:spacing w:line="320" w:lineRule="exact"/>
        <w:ind w:leftChars="-47" w:left="-99" w:rightChars="-47" w:right="-99"/>
        <w:jc w:val="left"/>
        <w:rPr>
          <w:rFonts w:ascii="AR Pゴシック体S" w:eastAsia="AR Pゴシック体S" w:hAnsi="ＭＳ Ｐゴシック"/>
          <w:sz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92826" wp14:editId="5B960D0C">
                <wp:simplePos x="0" y="0"/>
                <wp:positionH relativeFrom="column">
                  <wp:posOffset>1031875</wp:posOffset>
                </wp:positionH>
                <wp:positionV relativeFrom="paragraph">
                  <wp:posOffset>81915</wp:posOffset>
                </wp:positionV>
                <wp:extent cx="1847850" cy="704850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2DB1A" w14:textId="77777777" w:rsidR="00065EFD" w:rsidRDefault="00144950" w:rsidP="00065EFD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4495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三浦　規義</w:t>
                            </w:r>
                            <w:r w:rsidR="00065EF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氏</w:t>
                            </w:r>
                          </w:p>
                          <w:p w14:paraId="0EEC27C6" w14:textId="77777777" w:rsidR="00144950" w:rsidRDefault="00065EFD" w:rsidP="00065EFD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065EF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ハタコンサルタント㈱</w:t>
                            </w:r>
                          </w:p>
                          <w:p w14:paraId="14BE9AAB" w14:textId="77777777" w:rsidR="006F6B68" w:rsidRDefault="00144950" w:rsidP="00065EFD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144950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コンサルティング部　部長</w:t>
                            </w:r>
                          </w:p>
                          <w:p w14:paraId="6F404D63" w14:textId="77777777" w:rsidR="00065EFD" w:rsidRPr="00065EFD" w:rsidRDefault="00144950" w:rsidP="00065EFD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44950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技術・経営コンサルタント</w:t>
                            </w:r>
                          </w:p>
                          <w:p w14:paraId="10E5C2CF" w14:textId="77777777" w:rsidR="00065EFD" w:rsidRDefault="00065EFD" w:rsidP="00065EFD">
                            <w:pPr>
                              <w:spacing w:line="260" w:lineRule="exac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92826" id="Rectangle 18" o:spid="_x0000_s1029" style="position:absolute;left:0;text-align:left;margin-left:81.25pt;margin-top:6.45pt;width:145.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" stroked="f">
                <v:textbox inset="5.85pt,.7pt,5.85pt,.7pt">
                  <w:txbxContent>
                    <w:p w14:paraId="1A92DB1A" w14:textId="77777777" w:rsidR="00065EFD" w:rsidRDefault="00144950" w:rsidP="00065EFD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14495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三浦　規義</w:t>
                      </w:r>
                      <w:r w:rsidR="00065EFD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氏</w:t>
                      </w:r>
                    </w:p>
                    <w:p w14:paraId="0EEC27C6" w14:textId="77777777" w:rsidR="00144950" w:rsidRDefault="00065EFD" w:rsidP="00065EFD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065EFD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ハタコンサルタント㈱</w:t>
                      </w:r>
                    </w:p>
                    <w:p w14:paraId="14BE9AAB" w14:textId="77777777" w:rsidR="006F6B68" w:rsidRDefault="00144950" w:rsidP="00065EFD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144950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コンサルティング部　部長</w:t>
                      </w:r>
                    </w:p>
                    <w:p w14:paraId="6F404D63" w14:textId="77777777" w:rsidR="00065EFD" w:rsidRPr="00065EFD" w:rsidRDefault="00144950" w:rsidP="00065EFD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44950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技術・経営コンサルタント</w:t>
                      </w:r>
                    </w:p>
                    <w:p w14:paraId="10E5C2CF" w14:textId="77777777" w:rsidR="00065EFD" w:rsidRDefault="00065EFD" w:rsidP="00065EFD">
                      <w:pPr>
                        <w:spacing w:line="260" w:lineRule="exact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F64F9AA" w14:textId="77777777" w:rsidR="00065EFD" w:rsidRDefault="00065EFD" w:rsidP="00065EFD">
      <w:pPr>
        <w:spacing w:line="320" w:lineRule="exact"/>
        <w:ind w:leftChars="-47" w:left="-99" w:rightChars="-47" w:right="-99"/>
        <w:jc w:val="left"/>
        <w:rPr>
          <w:rFonts w:ascii="AR Pゴシック体S" w:eastAsia="AR Pゴシック体S" w:hAnsi="ＭＳ Ｐゴシック"/>
          <w:sz w:val="24"/>
        </w:rPr>
      </w:pPr>
    </w:p>
    <w:p w14:paraId="5FCADAA7" w14:textId="77777777" w:rsidR="00065EFD" w:rsidRDefault="006F6B68" w:rsidP="00065EFD">
      <w:pPr>
        <w:spacing w:line="320" w:lineRule="exact"/>
        <w:ind w:leftChars="-47" w:left="-99" w:rightChars="-47" w:right="-99"/>
        <w:jc w:val="left"/>
        <w:rPr>
          <w:rFonts w:ascii="AR Pゴシック体S" w:eastAsia="AR Pゴシック体S" w:hAnsi="ＭＳ Ｐゴシック"/>
          <w:sz w:val="24"/>
        </w:rPr>
      </w:pPr>
      <w:r>
        <w:rPr>
          <w:rFonts w:ascii="AR P丸ゴシック体M" w:eastAsia="AR P丸ゴシック体M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F7DFF" wp14:editId="0411640D">
                <wp:simplePos x="0" y="0"/>
                <wp:positionH relativeFrom="column">
                  <wp:posOffset>2834640</wp:posOffset>
                </wp:positionH>
                <wp:positionV relativeFrom="paragraph">
                  <wp:posOffset>131445</wp:posOffset>
                </wp:positionV>
                <wp:extent cx="3371850" cy="219075"/>
                <wp:effectExtent l="0" t="0" r="0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F746C" w14:textId="77777777" w:rsidR="00065EFD" w:rsidRPr="00DF11F5" w:rsidRDefault="00065EFD" w:rsidP="00065EF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＊</w:t>
                            </w:r>
                            <w:r w:rsidRPr="00DF11F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日程の都合</w:t>
                            </w:r>
                            <w:r w:rsidR="006F6B6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により</w:t>
                            </w:r>
                            <w:r w:rsidRPr="00DF11F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同社の他の講師になる場合もあります。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F7DFF" id="Rectangle 21" o:spid="_x0000_s1030" style="position:absolute;left:0;text-align:left;margin-left:223.2pt;margin-top:10.35pt;width:265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" stroked="f">
                <v:textbox inset="5.85pt,.7pt,5.85pt,.7pt">
                  <w:txbxContent>
                    <w:p w14:paraId="18EF746C" w14:textId="77777777" w:rsidR="00065EFD" w:rsidRPr="00DF11F5" w:rsidRDefault="00065EFD" w:rsidP="00065EF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＊</w:t>
                      </w:r>
                      <w:r w:rsidRPr="00DF11F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日程の都合</w:t>
                      </w:r>
                      <w:r w:rsidR="006F6B6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により</w:t>
                      </w:r>
                      <w:r w:rsidRPr="00DF11F5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同社の他の講師になる場合もあります。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4332817" w14:textId="77777777" w:rsidR="00065EFD" w:rsidRDefault="00065EFD" w:rsidP="00065EFD">
      <w:pPr>
        <w:spacing w:line="320" w:lineRule="exact"/>
        <w:ind w:leftChars="-47" w:left="-99" w:rightChars="-47" w:right="-99"/>
        <w:jc w:val="left"/>
        <w:rPr>
          <w:rFonts w:asciiTheme="minorEastAsia" w:eastAsiaTheme="minorEastAsia" w:hAnsiTheme="minorEastAsia"/>
          <w:spacing w:val="-8"/>
          <w:w w:val="90"/>
        </w:rPr>
      </w:pPr>
    </w:p>
    <w:p w14:paraId="3995B1A7" w14:textId="77777777" w:rsidR="00402049" w:rsidRDefault="00402049" w:rsidP="00065EFD">
      <w:pPr>
        <w:spacing w:line="320" w:lineRule="exact"/>
        <w:ind w:leftChars="-47" w:left="-99" w:rightChars="-47" w:right="-99"/>
        <w:jc w:val="left"/>
        <w:rPr>
          <w:rFonts w:asciiTheme="minorEastAsia" w:eastAsiaTheme="minorEastAsia" w:hAnsiTheme="minorEastAsia"/>
          <w:spacing w:val="-8"/>
          <w:w w:val="90"/>
        </w:rPr>
      </w:pPr>
    </w:p>
    <w:p w14:paraId="3ECD2F75" w14:textId="46F552EF" w:rsidR="00FA3C6C" w:rsidRDefault="00FA3C6C" w:rsidP="00FA3C6C">
      <w:pPr>
        <w:spacing w:beforeLines="50" w:before="180" w:line="360" w:lineRule="auto"/>
        <w:ind w:firstLineChars="248" w:firstLine="992"/>
        <w:jc w:val="left"/>
        <w:rPr>
          <w:rFonts w:ascii="HGP創英角ｺﾞｼｯｸUB" w:eastAsia="HGP創英角ｺﾞｼｯｸUB" w:hAnsi="HGP創英角ｺﾞｼｯｸUB"/>
          <w:sz w:val="40"/>
        </w:rPr>
      </w:pPr>
      <w:r w:rsidRPr="00D44B6C">
        <w:rPr>
          <w:rFonts w:ascii="HGP創英角ｺﾞｼｯｸUB" w:eastAsia="HGP創英角ｺﾞｼｯｸUB" w:hAnsi="HGP創英角ｺﾞｼｯｸUB" w:hint="eastAsia"/>
          <w:sz w:val="40"/>
        </w:rPr>
        <w:t>開催日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 xml:space="preserve">　　</w:t>
      </w:r>
      <w:r w:rsidR="00114C4F">
        <w:rPr>
          <w:rFonts w:ascii="HGP創英角ｺﾞｼｯｸUB" w:eastAsia="HGP創英角ｺﾞｼｯｸUB" w:hAnsi="HGP創英角ｺﾞｼｯｸUB" w:hint="eastAsia"/>
          <w:sz w:val="40"/>
        </w:rPr>
        <w:t>9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月</w:t>
      </w:r>
      <w:r w:rsidR="00114C4F">
        <w:rPr>
          <w:rFonts w:ascii="HGP創英角ｺﾞｼｯｸUB" w:eastAsia="HGP創英角ｺﾞｼｯｸUB" w:hAnsi="HGP創英角ｺﾞｼｯｸUB" w:hint="eastAsia"/>
          <w:sz w:val="40"/>
        </w:rPr>
        <w:t>3</w:t>
      </w:r>
      <w:r w:rsidR="00114C4F">
        <w:rPr>
          <w:rFonts w:ascii="HGP創英角ｺﾞｼｯｸUB" w:eastAsia="HGP創英角ｺﾞｼｯｸUB" w:hAnsi="HGP創英角ｺﾞｼｯｸUB"/>
          <w:sz w:val="40"/>
        </w:rPr>
        <w:t>0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日　（</w:t>
      </w:r>
      <w:r w:rsidR="00114C4F">
        <w:rPr>
          <w:rFonts w:ascii="HGP創英角ｺﾞｼｯｸUB" w:eastAsia="HGP創英角ｺﾞｼｯｸUB" w:hAnsi="HGP創英角ｺﾞｼｯｸUB" w:hint="eastAsia"/>
          <w:sz w:val="40"/>
        </w:rPr>
        <w:t>水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）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</w:p>
    <w:p w14:paraId="60A26289" w14:textId="77777777" w:rsidR="00FA3C6C" w:rsidRPr="005605C0" w:rsidRDefault="00FA3C6C" w:rsidP="00FA3C6C">
      <w:pPr>
        <w:spacing w:beforeLines="50" w:before="180" w:line="360" w:lineRule="auto"/>
        <w:ind w:leftChars="472" w:left="991"/>
        <w:jc w:val="left"/>
        <w:rPr>
          <w:rFonts w:ascii="AR Pゴシック体S" w:eastAsia="AR Pゴシック体S"/>
          <w:sz w:val="40"/>
        </w:rPr>
      </w:pPr>
      <w:r w:rsidRPr="003C2920">
        <w:rPr>
          <w:rFonts w:ascii="HGP創英角ｺﾞｼｯｸUB" w:eastAsia="HGP創英角ｺﾞｼｯｸUB" w:hAnsi="HGP創英角ｺﾞｼｯｸUB" w:hint="eastAsia"/>
          <w:sz w:val="40"/>
        </w:rPr>
        <w:t>時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Pr="003C2920">
        <w:rPr>
          <w:rFonts w:ascii="HGP創英角ｺﾞｼｯｸUB" w:eastAsia="HGP創英角ｺﾞｼｯｸUB" w:hAnsi="HGP創英角ｺﾞｼｯｸUB" w:hint="eastAsia"/>
          <w:sz w:val="40"/>
        </w:rPr>
        <w:t>間</w:t>
      </w:r>
      <w:r>
        <w:rPr>
          <w:rFonts w:ascii="AR Pゴシック体S" w:eastAsia="AR Pゴシック体S" w:hint="eastAsia"/>
          <w:sz w:val="28"/>
        </w:rPr>
        <w:t xml:space="preserve">　　　</w:t>
      </w:r>
      <w:r>
        <w:rPr>
          <w:rFonts w:ascii="AR Pゴシック体S" w:eastAsia="AR Pゴシック体S" w:hint="eastAsia"/>
          <w:sz w:val="40"/>
        </w:rPr>
        <w:t>9</w:t>
      </w:r>
      <w:r w:rsidRPr="003C2920">
        <w:rPr>
          <w:rFonts w:ascii="AR Pゴシック体S" w:eastAsia="AR Pゴシック体S" w:hint="eastAsia"/>
          <w:sz w:val="40"/>
        </w:rPr>
        <w:t>：</w:t>
      </w:r>
      <w:r>
        <w:rPr>
          <w:rFonts w:ascii="AR Pゴシック体S" w:eastAsia="AR Pゴシック体S" w:hint="eastAsia"/>
          <w:sz w:val="40"/>
        </w:rPr>
        <w:t>3</w:t>
      </w:r>
      <w:r w:rsidRPr="003C2920">
        <w:rPr>
          <w:rFonts w:ascii="AR Pゴシック体S" w:eastAsia="AR Pゴシック体S" w:hint="eastAsia"/>
          <w:sz w:val="40"/>
        </w:rPr>
        <w:t>0～1</w:t>
      </w:r>
      <w:r>
        <w:rPr>
          <w:rFonts w:ascii="AR Pゴシック体S" w:eastAsia="AR Pゴシック体S" w:hint="eastAsia"/>
          <w:sz w:val="40"/>
        </w:rPr>
        <w:t>7</w:t>
      </w:r>
      <w:r w:rsidRPr="003C2920">
        <w:rPr>
          <w:rFonts w:ascii="AR Pゴシック体S" w:eastAsia="AR Pゴシック体S" w:hint="eastAsia"/>
          <w:sz w:val="40"/>
        </w:rPr>
        <w:t>：</w:t>
      </w:r>
      <w:r>
        <w:rPr>
          <w:rFonts w:ascii="AR Pゴシック体S" w:eastAsia="AR Pゴシック体S" w:hint="eastAsia"/>
          <w:sz w:val="40"/>
        </w:rPr>
        <w:t>00</w:t>
      </w:r>
    </w:p>
    <w:p w14:paraId="50AB031A" w14:textId="57FB490B" w:rsidR="00FA3C6C" w:rsidRPr="00D44B6C" w:rsidRDefault="00FA3C6C" w:rsidP="00FA3C6C">
      <w:pPr>
        <w:spacing w:beforeLines="50" w:before="180"/>
        <w:ind w:leftChars="472" w:left="991"/>
        <w:jc w:val="left"/>
        <w:rPr>
          <w:rFonts w:ascii="HGP創英角ｺﾞｼｯｸUB" w:eastAsia="HGP創英角ｺﾞｼｯｸUB" w:hAnsi="HGP創英角ｺﾞｼｯｸUB"/>
          <w:sz w:val="40"/>
        </w:rPr>
      </w:pPr>
      <w:r w:rsidRPr="00D44B6C">
        <w:rPr>
          <w:rFonts w:ascii="HGP創英角ｺﾞｼｯｸUB" w:eastAsia="HGP創英角ｺﾞｼｯｸUB" w:hAnsi="HGP創英角ｺﾞｼｯｸUB" w:hint="eastAsia"/>
          <w:sz w:val="40"/>
        </w:rPr>
        <w:t>会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場</w:t>
      </w:r>
      <w:r w:rsidR="00114C4F">
        <w:rPr>
          <w:rFonts w:ascii="HGP創英角ｺﾞｼｯｸUB" w:eastAsia="HGP創英角ｺﾞｼｯｸUB" w:hAnsi="HGP創英角ｺﾞｼｯｸUB" w:hint="eastAsia"/>
          <w:sz w:val="40"/>
        </w:rPr>
        <w:t xml:space="preserve">　　　栃木県建設産業会館</w:t>
      </w:r>
    </w:p>
    <w:p w14:paraId="4BA2D469" w14:textId="77777777" w:rsidR="00FA3C6C" w:rsidRPr="003C2920" w:rsidRDefault="00FA3C6C" w:rsidP="00FA3C6C">
      <w:pPr>
        <w:spacing w:line="380" w:lineRule="exact"/>
        <w:ind w:firstLineChars="400" w:firstLine="1120"/>
        <w:jc w:val="left"/>
        <w:rPr>
          <w:rFonts w:asciiTheme="majorEastAsia" w:eastAsiaTheme="majorEastAsia" w:hAnsiTheme="majorEastAsia"/>
          <w:sz w:val="22"/>
        </w:rPr>
      </w:pPr>
      <w:r>
        <w:rPr>
          <w:rFonts w:ascii="HGP創英角ｺﾞｼｯｸUB" w:eastAsia="HGP創英角ｺﾞｼｯｸUB" w:hAnsi="HGP創英角ｺﾞｼｯｸUB"/>
          <w:noProof/>
          <w:sz w:val="28"/>
        </w:rPr>
        <w:drawing>
          <wp:anchor distT="0" distB="0" distL="114300" distR="114300" simplePos="0" relativeHeight="251677696" behindDoc="0" locked="0" layoutInCell="1" allowOverlap="1" wp14:anchorId="2A37F3FB" wp14:editId="3F97B2EF">
            <wp:simplePos x="0" y="0"/>
            <wp:positionH relativeFrom="column">
              <wp:posOffset>5478780</wp:posOffset>
            </wp:positionH>
            <wp:positionV relativeFrom="paragraph">
              <wp:posOffset>33655</wp:posOffset>
            </wp:positionV>
            <wp:extent cx="617855" cy="617855"/>
            <wp:effectExtent l="0" t="0" r="0" b="0"/>
            <wp:wrapNone/>
            <wp:docPr id="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7963">
        <w:rPr>
          <w:rFonts w:ascii="AR Pゴシック体S" w:eastAsia="AR Pゴシック体S" w:hAnsi="ＭＳ Ｐゴシック" w:hint="eastAsia"/>
          <w:sz w:val="32"/>
        </w:rPr>
        <w:t>お申込は</w:t>
      </w:r>
      <w:r>
        <w:rPr>
          <w:rFonts w:ascii="AR Pゴシック体S" w:eastAsia="AR Pゴシック体S" w:hAnsi="ＭＳ Ｐゴシック" w:hint="eastAsia"/>
          <w:sz w:val="32"/>
        </w:rPr>
        <w:t>JCMの</w:t>
      </w:r>
      <w:r w:rsidRPr="00217963">
        <w:rPr>
          <w:rFonts w:ascii="AR Pゴシック体S" w:eastAsia="AR Pゴシック体S" w:hAnsi="ＭＳ Ｐゴシック" w:hint="eastAsia"/>
          <w:sz w:val="32"/>
        </w:rPr>
        <w:t>ホームページから</w:t>
      </w:r>
    </w:p>
    <w:p w14:paraId="40BBA36D" w14:textId="77777777" w:rsidR="00FA3C6C" w:rsidRPr="001D2E83" w:rsidRDefault="00FA3C6C" w:rsidP="00FA3C6C">
      <w:pPr>
        <w:spacing w:line="400" w:lineRule="exact"/>
        <w:ind w:firstLineChars="1000" w:firstLine="3200"/>
        <w:rPr>
          <w:rFonts w:ascii="AR Pゴシック体S" w:eastAsia="AR Pゴシック体S" w:hAnsi="ＭＳ Ｐゴシック"/>
          <w:sz w:val="32"/>
        </w:rPr>
      </w:pPr>
      <w:r w:rsidRPr="00217963">
        <w:rPr>
          <w:rFonts w:ascii="AR Pゴシック体S" w:eastAsia="AR Pゴシック体S" w:hAnsi="ＭＳ Ｐゴシック" w:hint="eastAsia"/>
          <w:sz w:val="32"/>
        </w:rPr>
        <w:t>http</w:t>
      </w:r>
      <w:r>
        <w:rPr>
          <w:rFonts w:ascii="AR Pゴシック体S" w:eastAsia="AR Pゴシック体S" w:hAnsi="ＭＳ Ｐゴシック" w:hint="eastAsia"/>
          <w:sz w:val="32"/>
        </w:rPr>
        <w:t>ｓ</w:t>
      </w:r>
      <w:r w:rsidRPr="00217963">
        <w:rPr>
          <w:rFonts w:ascii="AR Pゴシック体S" w:eastAsia="AR Pゴシック体S" w:hAnsi="ＭＳ Ｐゴシック" w:hint="eastAsia"/>
          <w:sz w:val="32"/>
        </w:rPr>
        <w:t>://</w:t>
      </w:r>
      <w:r>
        <w:rPr>
          <w:rFonts w:ascii="AR Pゴシック体S" w:eastAsia="AR Pゴシック体S" w:hAnsi="ＭＳ Ｐゴシック" w:hint="eastAsia"/>
          <w:sz w:val="32"/>
        </w:rPr>
        <w:t>ｗｗｗ.</w:t>
      </w:r>
      <w:r w:rsidRPr="00217963">
        <w:rPr>
          <w:rFonts w:ascii="AR Pゴシック体S" w:eastAsia="AR Pゴシック体S" w:hAnsi="ＭＳ Ｐゴシック" w:hint="eastAsia"/>
          <w:sz w:val="32"/>
        </w:rPr>
        <w:t>ejcm.or.jp/</w:t>
      </w:r>
      <w:r>
        <w:rPr>
          <w:rFonts w:ascii="AR Pゴシック体S" w:eastAsia="AR Pゴシック体S" w:hAnsi="ＭＳ Ｐゴシック" w:hint="eastAsia"/>
          <w:sz w:val="32"/>
        </w:rPr>
        <w:t xml:space="preserve">　　</w:t>
      </w:r>
    </w:p>
    <w:p w14:paraId="797959EC" w14:textId="77777777" w:rsidR="00FA3C6C" w:rsidRDefault="00FA3C6C" w:rsidP="00FA3C6C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3F7B9DF5" w14:textId="77777777" w:rsidR="00FA3C6C" w:rsidRPr="005605C0" w:rsidRDefault="00FA3C6C" w:rsidP="00FA3C6C">
      <w:pPr>
        <w:ind w:right="800"/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お問合せ先：　（一社）全国土木施工管理技士会連合会　セミナー事務局　03（3262）7425</w:t>
      </w:r>
    </w:p>
    <w:sectPr w:rsidR="00FA3C6C" w:rsidRPr="005605C0" w:rsidSect="00065EF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1B4AC" w14:textId="77777777" w:rsidR="00717FCE" w:rsidRDefault="00717FCE" w:rsidP="006F6B68">
      <w:r>
        <w:separator/>
      </w:r>
    </w:p>
  </w:endnote>
  <w:endnote w:type="continuationSeparator" w:id="0">
    <w:p w14:paraId="2C2E3446" w14:textId="77777777" w:rsidR="00717FCE" w:rsidRDefault="00717FCE" w:rsidP="006F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ゴシック体S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31466" w14:textId="77777777" w:rsidR="00717FCE" w:rsidRDefault="00717FCE" w:rsidP="006F6B68">
      <w:r>
        <w:separator/>
      </w:r>
    </w:p>
  </w:footnote>
  <w:footnote w:type="continuationSeparator" w:id="0">
    <w:p w14:paraId="1DA1278E" w14:textId="77777777" w:rsidR="00717FCE" w:rsidRDefault="00717FCE" w:rsidP="006F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81935"/>
    <w:multiLevelType w:val="hybridMultilevel"/>
    <w:tmpl w:val="9B160C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885626"/>
    <w:multiLevelType w:val="hybridMultilevel"/>
    <w:tmpl w:val="927E85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FD"/>
    <w:rsid w:val="00065EFD"/>
    <w:rsid w:val="000E4352"/>
    <w:rsid w:val="00114C4F"/>
    <w:rsid w:val="00144950"/>
    <w:rsid w:val="00170A9F"/>
    <w:rsid w:val="0029425A"/>
    <w:rsid w:val="002A717C"/>
    <w:rsid w:val="003D0A46"/>
    <w:rsid w:val="003F5AD5"/>
    <w:rsid w:val="00402049"/>
    <w:rsid w:val="00484A0B"/>
    <w:rsid w:val="004876E9"/>
    <w:rsid w:val="004E0256"/>
    <w:rsid w:val="0052508E"/>
    <w:rsid w:val="005C4619"/>
    <w:rsid w:val="006F6B68"/>
    <w:rsid w:val="00717FCE"/>
    <w:rsid w:val="008131EE"/>
    <w:rsid w:val="0089165E"/>
    <w:rsid w:val="008D65AF"/>
    <w:rsid w:val="00973D65"/>
    <w:rsid w:val="00AD4048"/>
    <w:rsid w:val="00B03DF5"/>
    <w:rsid w:val="00C559E2"/>
    <w:rsid w:val="00E331DC"/>
    <w:rsid w:val="00E76A2C"/>
    <w:rsid w:val="00E77ADE"/>
    <w:rsid w:val="00E87B52"/>
    <w:rsid w:val="00E9606F"/>
    <w:rsid w:val="00F35BC2"/>
    <w:rsid w:val="00FA3C6C"/>
    <w:rsid w:val="00FB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ADFC6"/>
  <w15:chartTrackingRefBased/>
  <w15:docId w15:val="{96645621-78BE-41F1-80A4-859794F7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F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6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B68"/>
    <w:rPr>
      <w:rFonts w:ascii="Century" w:eastAsia="ＭＳ 明朝" w:hAnsi="Century"/>
      <w:szCs w:val="24"/>
    </w:rPr>
  </w:style>
  <w:style w:type="paragraph" w:styleId="a6">
    <w:name w:val="footer"/>
    <w:basedOn w:val="a"/>
    <w:link w:val="a7"/>
    <w:uiPriority w:val="99"/>
    <w:unhideWhenUsed/>
    <w:rsid w:val="006F6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B68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F824F-E935-4DF2-B665-7B09C639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jcm47</dc:creator>
  <cp:keywords/>
  <dc:description/>
  <cp:lastModifiedBy>user14</cp:lastModifiedBy>
  <cp:revision>3</cp:revision>
  <cp:lastPrinted>2020-01-31T04:18:00Z</cp:lastPrinted>
  <dcterms:created xsi:type="dcterms:W3CDTF">2019-02-07T05:11:00Z</dcterms:created>
  <dcterms:modified xsi:type="dcterms:W3CDTF">2020-08-25T01:26:00Z</dcterms:modified>
</cp:coreProperties>
</file>