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99A3" w14:textId="4C2E5FF3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3115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753D537D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153">
        <w:rPr>
          <w:sz w:val="24"/>
          <w:szCs w:val="24"/>
        </w:rPr>
        <w:t>3</w:t>
      </w:r>
      <w:r w:rsidR="00D32665">
        <w:rPr>
          <w:rFonts w:hint="eastAsia"/>
          <w:sz w:val="24"/>
          <w:szCs w:val="24"/>
        </w:rPr>
        <w:t>年</w:t>
      </w:r>
      <w:r w:rsidR="00C31153">
        <w:rPr>
          <w:sz w:val="24"/>
          <w:szCs w:val="24"/>
        </w:rPr>
        <w:t>4</w:t>
      </w:r>
      <w:r w:rsidR="00365B33">
        <w:rPr>
          <w:rFonts w:hint="eastAsia"/>
          <w:sz w:val="24"/>
          <w:szCs w:val="24"/>
        </w:rPr>
        <w:t>月</w:t>
      </w:r>
      <w:r w:rsidR="009F57C0">
        <w:rPr>
          <w:rFonts w:hint="eastAsia"/>
          <w:sz w:val="24"/>
          <w:szCs w:val="24"/>
        </w:rPr>
        <w:t>1</w:t>
      </w:r>
      <w:r w:rsidR="009F57C0">
        <w:rPr>
          <w:sz w:val="24"/>
          <w:szCs w:val="24"/>
        </w:rPr>
        <w:t>6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16D6B67F" w:rsidR="00FB076D" w:rsidRDefault="00027BFA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5318DB16" w14:textId="77777777" w:rsidR="004F6A99" w:rsidRDefault="004F6A99" w:rsidP="00E05FA5">
      <w:pPr>
        <w:jc w:val="left"/>
        <w:rPr>
          <w:sz w:val="24"/>
          <w:szCs w:val="24"/>
        </w:rPr>
      </w:pP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6A4799A" w14:textId="6C626D69" w:rsidR="008754C2" w:rsidRPr="00A05DCD" w:rsidRDefault="00C31153" w:rsidP="00C3115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年度監理技術者講習のご案内</w:t>
      </w:r>
    </w:p>
    <w:p w14:paraId="0ED9C8B6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012CAE1" w14:textId="3F26D0EB" w:rsidR="005548E9" w:rsidRDefault="00C31153" w:rsidP="00C31153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平素より当会の運営にご協力を賜り厚く御礼を申し上げます。</w:t>
      </w:r>
    </w:p>
    <w:p w14:paraId="7A4BB69B" w14:textId="77777777" w:rsidR="005A0775" w:rsidRDefault="00C31153" w:rsidP="00C3115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さて、この度、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監理技術者資格証の更新時期を迎える方を対象に、同講習会を開</w:t>
      </w:r>
    </w:p>
    <w:p w14:paraId="26FF606A" w14:textId="2415B9F4" w:rsidR="00376F0E" w:rsidRDefault="005A0775" w:rsidP="00C3115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講致します。講習では、</w:t>
      </w:r>
      <w:r w:rsidRPr="005A0775">
        <w:rPr>
          <w:rFonts w:ascii="Century" w:eastAsia="ＭＳ 明朝" w:hAnsi="Century" w:cs="Times New Roman" w:hint="eastAsia"/>
          <w:sz w:val="24"/>
          <w:szCs w:val="24"/>
        </w:rPr>
        <w:t>建設現場の最前線で活躍をされ</w:t>
      </w:r>
      <w:r>
        <w:rPr>
          <w:rFonts w:ascii="Century" w:eastAsia="ＭＳ 明朝" w:hAnsi="Century" w:cs="Times New Roman" w:hint="eastAsia"/>
          <w:sz w:val="24"/>
          <w:szCs w:val="24"/>
        </w:rPr>
        <w:t>、現場経験</w:t>
      </w:r>
      <w:r w:rsidRPr="005A0775">
        <w:rPr>
          <w:rFonts w:ascii="Century" w:eastAsia="ＭＳ 明朝" w:hAnsi="Century" w:cs="Times New Roman" w:hint="eastAsia"/>
          <w:sz w:val="24"/>
          <w:szCs w:val="24"/>
        </w:rPr>
        <w:t>豊富な講師が</w:t>
      </w:r>
      <w:r w:rsidR="00376F0E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「建設工事における施工管理」に関し、体験談など</w:t>
      </w:r>
      <w:r w:rsidR="00376F0E">
        <w:rPr>
          <w:rFonts w:ascii="Century" w:eastAsia="ＭＳ 明朝" w:hAnsi="Century" w:cs="Times New Roman" w:hint="eastAsia"/>
          <w:sz w:val="24"/>
          <w:szCs w:val="24"/>
        </w:rPr>
        <w:t>を</w:t>
      </w:r>
      <w:r>
        <w:rPr>
          <w:rFonts w:ascii="Century" w:eastAsia="ＭＳ 明朝" w:hAnsi="Century" w:cs="Times New Roman" w:hint="eastAsia"/>
          <w:sz w:val="24"/>
          <w:szCs w:val="24"/>
        </w:rPr>
        <w:t>交えながら講義を行</w:t>
      </w:r>
      <w:r w:rsidR="00376F0E">
        <w:rPr>
          <w:rFonts w:ascii="Century" w:eastAsia="ＭＳ 明朝" w:hAnsi="Century" w:cs="Times New Roman" w:hint="eastAsia"/>
          <w:sz w:val="24"/>
          <w:szCs w:val="24"/>
        </w:rPr>
        <w:t>います。</w:t>
      </w:r>
    </w:p>
    <w:p w14:paraId="53ACB8DF" w14:textId="77777777" w:rsidR="00376F0E" w:rsidRDefault="00376F0E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また、「建設工事を行う際の法律制度」について、わかりやすく解説をし、講義</w:t>
      </w:r>
    </w:p>
    <w:p w14:paraId="201F2382" w14:textId="67749C62" w:rsidR="00376F0E" w:rsidRDefault="00376F0E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の最後には、「建設工事における最近の技術動向等」に関しても情報提供を行う講</w:t>
      </w:r>
    </w:p>
    <w:p w14:paraId="4BFDF0CE" w14:textId="4974C7BB" w:rsidR="003F7FEE" w:rsidRDefault="00376F0E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習内容となっております。</w:t>
      </w:r>
    </w:p>
    <w:p w14:paraId="38A6D2EB" w14:textId="77777777" w:rsidR="00376F0E" w:rsidRDefault="00376F0E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つきましては、受講のお申込をされる場合は、別途【講習申込方法の資料】をご</w:t>
      </w:r>
    </w:p>
    <w:p w14:paraId="680BEB38" w14:textId="201BF1C2" w:rsidR="00E1256A" w:rsidRDefault="00376F0E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参照いただき、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（一社）全国土木施工管理技士会連合会までお申込下さい。</w:t>
      </w:r>
    </w:p>
    <w:p w14:paraId="6B166994" w14:textId="55DD4541" w:rsidR="00E827FD" w:rsidRDefault="00E827FD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4B6BD6F" w14:textId="61CCF0BA" w:rsidR="00E827FD" w:rsidRDefault="00E827FD" w:rsidP="00E827FD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（記）</w:t>
      </w:r>
    </w:p>
    <w:p w14:paraId="64DED7E9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C4BC220" w14:textId="79FC7343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 xml:space="preserve">　日　時　　（第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回目）令和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3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6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/>
          <w:sz w:val="24"/>
          <w:szCs w:val="24"/>
        </w:rPr>
        <w:t>7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日（水）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8</w:t>
      </w:r>
      <w:r w:rsidR="00E827FD">
        <w:rPr>
          <w:rFonts w:ascii="Century" w:eastAsia="ＭＳ 明朝" w:hAnsi="Century" w:cs="Times New Roman"/>
          <w:sz w:val="24"/>
          <w:szCs w:val="24"/>
        </w:rPr>
        <w:t>:50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～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/>
          <w:sz w:val="24"/>
          <w:szCs w:val="24"/>
        </w:rPr>
        <w:t>6:30</w:t>
      </w:r>
    </w:p>
    <w:p w14:paraId="4B895DAD" w14:textId="441870CB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（第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回目）令和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日（水）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:50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6:30</w:t>
      </w:r>
    </w:p>
    <w:p w14:paraId="249C6B59" w14:textId="78ABFA3A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（第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回目）令和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日（火）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:50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6:30</w:t>
      </w:r>
    </w:p>
    <w:p w14:paraId="5ECF9847" w14:textId="00BE741C" w:rsidR="00E827FD" w:rsidRPr="002D3BB4" w:rsidRDefault="002D3BB4" w:rsidP="0052160D">
      <w:pPr>
        <w:ind w:left="960" w:hangingChars="400" w:hanging="96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2D3BB4">
        <w:rPr>
          <w:rFonts w:ascii="Century" w:eastAsia="ＭＳ 明朝" w:hAnsi="Century" w:cs="Times New Roman" w:hint="eastAsia"/>
          <w:szCs w:val="21"/>
        </w:rPr>
        <w:t>※いずれの回も申込受付中です。</w:t>
      </w:r>
    </w:p>
    <w:p w14:paraId="7F07A3CB" w14:textId="77777777" w:rsidR="002D3BB4" w:rsidRDefault="002D3BB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0F4460" w14:textId="671FC2DE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場　所　　　栃木県建設産業会館</w:t>
      </w:r>
    </w:p>
    <w:p w14:paraId="7BA8D7CB" w14:textId="73071100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hyperlink r:id="rId7" w:history="1">
        <w:r w:rsidRPr="00EC376F">
          <w:rPr>
            <w:rStyle w:val="ad"/>
            <w:rFonts w:ascii="Century" w:eastAsia="ＭＳ 明朝" w:hAnsi="Century" w:cs="Times New Roman"/>
            <w:sz w:val="24"/>
            <w:szCs w:val="24"/>
          </w:rPr>
          <w:t>http://www.tochiken.or.jp/?page_id=32</w:t>
        </w:r>
      </w:hyperlink>
    </w:p>
    <w:p w14:paraId="4431E958" w14:textId="060F1979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50DB27" w14:textId="0856836C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定　員　　　</w:t>
      </w:r>
      <w:r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4761D4E" w14:textId="544DABE7" w:rsidR="00DD1074" w:rsidRP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DD1074">
        <w:rPr>
          <w:rFonts w:ascii="Century" w:eastAsia="ＭＳ 明朝" w:hAnsi="Century" w:cs="Times New Roman" w:hint="eastAsia"/>
          <w:szCs w:val="21"/>
        </w:rPr>
        <w:t>※新型コロナウイルス対策のため、定員を削減させていただいております。</w:t>
      </w:r>
    </w:p>
    <w:p w14:paraId="3490DAB8" w14:textId="77777777" w:rsidR="00DD1074" w:rsidRPr="00DD1074" w:rsidRDefault="00DD1074" w:rsidP="0052160D">
      <w:pPr>
        <w:ind w:left="840" w:hangingChars="400" w:hanging="840"/>
        <w:jc w:val="left"/>
        <w:rPr>
          <w:rFonts w:ascii="Century" w:eastAsia="ＭＳ 明朝" w:hAnsi="Century" w:cs="Times New Roman"/>
          <w:szCs w:val="21"/>
        </w:rPr>
      </w:pPr>
    </w:p>
    <w:p w14:paraId="52D3D08B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EF13BF4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42521A9" w14:textId="4CB8C6BD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AD22E4" w14:textId="77777777" w:rsidR="009F57C0" w:rsidRDefault="009F57C0" w:rsidP="0052160D">
      <w:pPr>
        <w:ind w:left="960" w:hangingChars="400" w:hanging="960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14:paraId="7A958AFA" w14:textId="3F8911F5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  <w:r w:rsidR="00DD1074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申込方法　（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）インターネットによる申込</w:t>
      </w:r>
    </w:p>
    <w:p w14:paraId="76A3F145" w14:textId="4EB65577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下記</w:t>
      </w:r>
      <w:r>
        <w:rPr>
          <w:rFonts w:ascii="Century" w:eastAsia="ＭＳ 明朝" w:hAnsi="Century" w:cs="Times New Roman"/>
          <w:sz w:val="24"/>
          <w:szCs w:val="24"/>
        </w:rPr>
        <w:t>URL</w:t>
      </w:r>
      <w:r>
        <w:rPr>
          <w:rFonts w:ascii="Century" w:eastAsia="ＭＳ 明朝" w:hAnsi="Century" w:cs="Times New Roman" w:hint="eastAsia"/>
          <w:sz w:val="24"/>
          <w:szCs w:val="24"/>
        </w:rPr>
        <w:t>にアクセスいただき、お申込下さい。</w:t>
      </w:r>
    </w:p>
    <w:p w14:paraId="43F98E93" w14:textId="13ACDDA2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hyperlink r:id="rId8" w:history="1">
        <w:r w:rsidRPr="00EC376F">
          <w:rPr>
            <w:rStyle w:val="ad"/>
            <w:rFonts w:ascii="Century" w:eastAsia="ＭＳ 明朝" w:hAnsi="Century" w:cs="Times New Roman"/>
            <w:sz w:val="24"/>
            <w:szCs w:val="24"/>
          </w:rPr>
          <w:t>https://sas.ejcm.or.jp/cpds/kt/courseselect.php</w:t>
        </w:r>
      </w:hyperlink>
    </w:p>
    <w:p w14:paraId="4220573B" w14:textId="433AB0A3" w:rsidR="00E827FD" w:rsidRP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="004822F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）郵送による申込</w:t>
      </w:r>
    </w:p>
    <w:p w14:paraId="6C458CE2" w14:textId="77777777" w:rsidR="004822F5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下記</w:t>
      </w:r>
      <w:r>
        <w:rPr>
          <w:rFonts w:ascii="Century" w:eastAsia="ＭＳ 明朝" w:hAnsi="Century" w:cs="Times New Roman" w:hint="eastAsia"/>
          <w:sz w:val="24"/>
          <w:szCs w:val="24"/>
        </w:rPr>
        <w:t>U</w:t>
      </w:r>
      <w:r>
        <w:rPr>
          <w:rFonts w:ascii="Century" w:eastAsia="ＭＳ 明朝" w:hAnsi="Century" w:cs="Times New Roman"/>
          <w:sz w:val="24"/>
          <w:szCs w:val="24"/>
        </w:rPr>
        <w:t>RL</w:t>
      </w:r>
      <w:r>
        <w:rPr>
          <w:rFonts w:ascii="Century" w:eastAsia="ＭＳ 明朝" w:hAnsi="Century" w:cs="Times New Roman" w:hint="eastAsia"/>
          <w:sz w:val="24"/>
          <w:szCs w:val="24"/>
        </w:rPr>
        <w:t>にアクセスいただき、用紙をダウンロード</w:t>
      </w:r>
      <w:r w:rsidR="004822F5">
        <w:rPr>
          <w:rFonts w:ascii="Century" w:eastAsia="ＭＳ 明朝" w:hAnsi="Century" w:cs="Times New Roman" w:hint="eastAsia"/>
          <w:sz w:val="24"/>
          <w:szCs w:val="24"/>
        </w:rPr>
        <w:t>いただき</w:t>
      </w:r>
    </w:p>
    <w:p w14:paraId="4DF12716" w14:textId="3019E3D1" w:rsidR="00E827FD" w:rsidRPr="00E827FD" w:rsidRDefault="004822F5" w:rsidP="004822F5">
      <w:pPr>
        <w:ind w:leftChars="400" w:left="840" w:firstLineChars="450" w:firstLine="10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14:paraId="716305FC" w14:textId="249B88E7" w:rsidR="0052160D" w:rsidRDefault="00E01AB7" w:rsidP="004822F5">
      <w:pPr>
        <w:ind w:firstLineChars="800" w:firstLine="1680"/>
        <w:jc w:val="left"/>
        <w:rPr>
          <w:rFonts w:ascii="Century" w:eastAsia="ＭＳ 明朝" w:hAnsi="Century" w:cs="Times New Roman"/>
          <w:sz w:val="24"/>
          <w:szCs w:val="24"/>
        </w:rPr>
      </w:pPr>
      <w:hyperlink r:id="rId9" w:history="1">
        <w:r w:rsidR="004822F5" w:rsidRPr="00EC376F">
          <w:rPr>
            <w:rStyle w:val="ad"/>
            <w:rFonts w:ascii="Century" w:eastAsia="ＭＳ 明朝" w:hAnsi="Century" w:cs="Times New Roman"/>
            <w:sz w:val="24"/>
            <w:szCs w:val="24"/>
          </w:rPr>
          <w:t>https://www.ejcm.or.jp/training/training-4/</w:t>
        </w:r>
      </w:hyperlink>
    </w:p>
    <w:p w14:paraId="7E4DB74D" w14:textId="77777777" w:rsidR="004822F5" w:rsidRPr="004822F5" w:rsidRDefault="004822F5" w:rsidP="004822F5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5A417D4A" w:rsidR="00F057E2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E2845"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受講料　（インターネット申込）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,500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2AD3CC56" w14:textId="000510A4" w:rsidR="004822F5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郵送による申込）　　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,800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F720BCD" w14:textId="459BF69C" w:rsidR="00C266CE" w:rsidRDefault="00C266CE" w:rsidP="004822F5">
      <w:pPr>
        <w:ind w:right="840"/>
        <w:jc w:val="left"/>
        <w:rPr>
          <w:sz w:val="24"/>
          <w:szCs w:val="24"/>
        </w:rPr>
      </w:pPr>
    </w:p>
    <w:p w14:paraId="5F0A7ECF" w14:textId="7CE68094" w:rsidR="004822F5" w:rsidRDefault="004822F5" w:rsidP="004822F5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講習内容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「建設工事に関する法律制度」</w:t>
      </w:r>
    </w:p>
    <w:p w14:paraId="252A0A25" w14:textId="33404AFD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「建設工事の施工管理（施工計画・施工管理・原価管理・工程管理）</w:t>
      </w:r>
    </w:p>
    <w:p w14:paraId="562F67B9" w14:textId="4489AA18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「建設工事の施工管理（品質管理・安全衛生管理）</w:t>
      </w:r>
    </w:p>
    <w:p w14:paraId="33E08566" w14:textId="704F40E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「建設工事に関する最近の技術動向等（環境管理・最近の動向）</w:t>
      </w:r>
    </w:p>
    <w:p w14:paraId="1243E603" w14:textId="2B7A6E49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「修了試験」</w:t>
      </w:r>
    </w:p>
    <w:p w14:paraId="20319907" w14:textId="29C86D72" w:rsidR="004822F5" w:rsidRDefault="004822F5" w:rsidP="004822F5">
      <w:pPr>
        <w:jc w:val="left"/>
        <w:rPr>
          <w:sz w:val="24"/>
          <w:szCs w:val="24"/>
        </w:rPr>
      </w:pPr>
    </w:p>
    <w:p w14:paraId="091B8855" w14:textId="6D16555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講　師　　</w:t>
      </w:r>
      <w:r w:rsidR="00107A2E">
        <w:rPr>
          <w:rFonts w:hint="eastAsia"/>
          <w:sz w:val="24"/>
          <w:szCs w:val="24"/>
        </w:rPr>
        <w:t>建設業労働災害防止協会栃木県支部　橋爪　良行　氏</w:t>
      </w:r>
    </w:p>
    <w:p w14:paraId="58DD2690" w14:textId="2474FA39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建設業労働災害防止協会栃木県支部　糟谷　淳　　氏</w:t>
      </w:r>
    </w:p>
    <w:p w14:paraId="4F0F28A4" w14:textId="13970275" w:rsidR="00107A2E" w:rsidRDefault="00107A2E" w:rsidP="00107A2E">
      <w:pPr>
        <w:jc w:val="left"/>
        <w:rPr>
          <w:sz w:val="24"/>
          <w:szCs w:val="24"/>
        </w:rPr>
      </w:pPr>
    </w:p>
    <w:p w14:paraId="2346050B" w14:textId="73F28AAC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講習会特徴</w:t>
      </w:r>
      <w:r>
        <w:rPr>
          <w:rFonts w:hint="eastAsia"/>
          <w:sz w:val="24"/>
          <w:szCs w:val="24"/>
        </w:rPr>
        <w:t xml:space="preserve"> </w:t>
      </w:r>
    </w:p>
    <w:p w14:paraId="59A8555B" w14:textId="707C24EC" w:rsidR="00107A2E" w:rsidRDefault="00107A2E" w:rsidP="00107A2E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107A2E">
        <w:rPr>
          <w:rFonts w:hint="eastAsia"/>
          <w:color w:val="FF0000"/>
          <w:sz w:val="24"/>
          <w:szCs w:val="24"/>
        </w:rPr>
        <w:t>・</w:t>
      </w:r>
      <w:r w:rsidRPr="00107A2E">
        <w:rPr>
          <w:rFonts w:hint="eastAsia"/>
          <w:color w:val="FF0000"/>
          <w:sz w:val="24"/>
          <w:szCs w:val="24"/>
        </w:rPr>
        <w:t>C</w:t>
      </w:r>
      <w:r w:rsidRPr="00107A2E">
        <w:rPr>
          <w:color w:val="FF0000"/>
          <w:sz w:val="24"/>
          <w:szCs w:val="24"/>
        </w:rPr>
        <w:t>PDS</w:t>
      </w:r>
      <w:r w:rsidRPr="00107A2E">
        <w:rPr>
          <w:rFonts w:hint="eastAsia"/>
          <w:color w:val="FF0000"/>
          <w:sz w:val="24"/>
          <w:szCs w:val="24"/>
        </w:rPr>
        <w:t>のユニット付与希望者には、主催者が自動で単位登録</w:t>
      </w:r>
    </w:p>
    <w:p w14:paraId="65A16280" w14:textId="45BF703D" w:rsidR="00107A2E" w:rsidRPr="00107A2E" w:rsidRDefault="00107A2E" w:rsidP="00107A2E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Pr="00107A2E">
        <w:rPr>
          <w:rFonts w:hint="eastAsia"/>
          <w:color w:val="FF0000"/>
          <w:sz w:val="22"/>
        </w:rPr>
        <w:t xml:space="preserve"> </w:t>
      </w:r>
      <w:r w:rsidRPr="00107A2E">
        <w:rPr>
          <w:rFonts w:hint="eastAsia"/>
          <w:color w:val="FF0000"/>
          <w:sz w:val="22"/>
        </w:rPr>
        <w:t>（講習ユニット</w:t>
      </w:r>
      <w:r w:rsidRPr="00107A2E">
        <w:rPr>
          <w:rFonts w:hint="eastAsia"/>
          <w:color w:val="FF0000"/>
          <w:sz w:val="22"/>
        </w:rPr>
        <w:t>1</w:t>
      </w:r>
      <w:r w:rsidRPr="00107A2E">
        <w:rPr>
          <w:color w:val="FF0000"/>
          <w:sz w:val="22"/>
        </w:rPr>
        <w:t>2</w:t>
      </w:r>
      <w:r w:rsidRPr="00107A2E">
        <w:rPr>
          <w:rFonts w:hint="eastAsia"/>
          <w:color w:val="FF0000"/>
          <w:sz w:val="22"/>
        </w:rPr>
        <w:t xml:space="preserve">　修了試験</w:t>
      </w:r>
      <w:r>
        <w:rPr>
          <w:rFonts w:hint="eastAsia"/>
          <w:color w:val="FF0000"/>
          <w:sz w:val="22"/>
        </w:rPr>
        <w:t>で</w:t>
      </w:r>
      <w:r w:rsidRPr="00107A2E">
        <w:rPr>
          <w:rFonts w:hint="eastAsia"/>
          <w:color w:val="FF0000"/>
          <w:sz w:val="22"/>
        </w:rPr>
        <w:t>会場平均点以上</w:t>
      </w:r>
      <w:r>
        <w:rPr>
          <w:rFonts w:hint="eastAsia"/>
          <w:color w:val="FF0000"/>
          <w:sz w:val="22"/>
        </w:rPr>
        <w:t>だと</w:t>
      </w:r>
      <w:r w:rsidRPr="00107A2E">
        <w:rPr>
          <w:rFonts w:hint="eastAsia"/>
          <w:color w:val="FF0000"/>
          <w:sz w:val="22"/>
        </w:rPr>
        <w:t>+3</w:t>
      </w:r>
      <w:r w:rsidRPr="00107A2E">
        <w:rPr>
          <w:rFonts w:hint="eastAsia"/>
          <w:color w:val="FF0000"/>
          <w:sz w:val="22"/>
        </w:rPr>
        <w:t>ユニット）</w:t>
      </w:r>
    </w:p>
    <w:p w14:paraId="1C3F389C" w14:textId="37F33FC3" w:rsidR="00107A2E" w:rsidRDefault="00107A2E" w:rsidP="004822F5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107A2E">
        <w:rPr>
          <w:rFonts w:hint="eastAsia"/>
          <w:color w:val="FF0000"/>
          <w:sz w:val="24"/>
          <w:szCs w:val="24"/>
        </w:rPr>
        <w:t>・次回以降の更新の際、更新時期を知らせるメールが送付される。</w:t>
      </w:r>
    </w:p>
    <w:p w14:paraId="28FBAEDF" w14:textId="5A70723C" w:rsidR="00107A2E" w:rsidRDefault="00107A2E" w:rsidP="004822F5">
      <w:pPr>
        <w:jc w:val="left"/>
        <w:rPr>
          <w:color w:val="FF0000"/>
          <w:sz w:val="24"/>
          <w:szCs w:val="24"/>
        </w:rPr>
      </w:pPr>
    </w:p>
    <w:p w14:paraId="26DB3DBE" w14:textId="4556C346" w:rsidR="00107A2E" w:rsidRPr="00DD1074" w:rsidRDefault="00107A2E" w:rsidP="004822F5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2E2845">
        <w:rPr>
          <w:sz w:val="24"/>
          <w:szCs w:val="24"/>
        </w:rPr>
        <w:t>9</w:t>
      </w:r>
      <w:r w:rsidRPr="00DD1074">
        <w:rPr>
          <w:rFonts w:hint="eastAsia"/>
          <w:sz w:val="24"/>
          <w:szCs w:val="24"/>
        </w:rPr>
        <w:t xml:space="preserve">　その他</w:t>
      </w:r>
    </w:p>
    <w:p w14:paraId="736B12BE" w14:textId="77777777" w:rsidR="00DD1074" w:rsidRPr="00DD1074" w:rsidRDefault="00107A2E" w:rsidP="00DD1074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</w:t>
      </w:r>
      <w:r w:rsidR="00DD1074">
        <w:rPr>
          <w:rFonts w:hint="eastAsia"/>
          <w:color w:val="FF0000"/>
          <w:sz w:val="24"/>
          <w:szCs w:val="24"/>
        </w:rPr>
        <w:t xml:space="preserve">　</w:t>
      </w:r>
      <w:r w:rsidR="00DD1074">
        <w:rPr>
          <w:rFonts w:hint="eastAsia"/>
          <w:color w:val="FF0000"/>
          <w:sz w:val="24"/>
          <w:szCs w:val="24"/>
        </w:rPr>
        <w:t xml:space="preserve"> </w:t>
      </w:r>
      <w:r w:rsidRPr="00DD1074">
        <w:rPr>
          <w:rFonts w:hint="eastAsia"/>
          <w:sz w:val="24"/>
          <w:szCs w:val="24"/>
        </w:rPr>
        <w:t>・</w:t>
      </w:r>
      <w:r w:rsidR="00DD1074" w:rsidRPr="00DD1074">
        <w:rPr>
          <w:rFonts w:hint="eastAsia"/>
          <w:sz w:val="24"/>
          <w:szCs w:val="24"/>
        </w:rPr>
        <w:t>新型コロナウイルスの感染防止のため、マスクの着用等にご協力</w:t>
      </w:r>
    </w:p>
    <w:p w14:paraId="46214702" w14:textId="77777777" w:rsidR="00DD1074" w:rsidRPr="00DD1074" w:rsidRDefault="00DD1074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願います。別途【受講時のお願い】も併せてご参照願います。なお、</w:t>
      </w:r>
    </w:p>
    <w:p w14:paraId="309DFAB3" w14:textId="77777777" w:rsidR="00DD1074" w:rsidRPr="00DD1074" w:rsidRDefault="00DD1074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新型コロナウイルスの感染状況次第では、開催を見送る場合もござ</w:t>
      </w:r>
    </w:p>
    <w:p w14:paraId="1D90EFDA" w14:textId="2338F35A" w:rsidR="00107A2E" w:rsidRDefault="00DD1074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いますので、予めご了承下さい。</w:t>
      </w:r>
    </w:p>
    <w:p w14:paraId="0E306762" w14:textId="71FAD3FE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6A8FA84F" w14:textId="77777777" w:rsidR="009F57C0" w:rsidRPr="009C7B92" w:rsidRDefault="009F57C0" w:rsidP="009F57C0">
      <w:pPr>
        <w:ind w:firstLineChars="750" w:firstLine="1807"/>
        <w:jc w:val="left"/>
        <w:rPr>
          <w:b/>
          <w:bCs/>
          <w:sz w:val="24"/>
          <w:szCs w:val="24"/>
          <w:u w:val="single"/>
        </w:rPr>
      </w:pPr>
      <w:r w:rsidRPr="009C7B92">
        <w:rPr>
          <w:rFonts w:hint="eastAsia"/>
          <w:b/>
          <w:bCs/>
          <w:sz w:val="24"/>
          <w:szCs w:val="24"/>
          <w:u w:val="single"/>
        </w:rPr>
        <w:t>・監理技術者講習の有効期間が令和３年から、受講した日から５年</w:t>
      </w:r>
    </w:p>
    <w:p w14:paraId="2438C295" w14:textId="77777777" w:rsidR="009F57C0" w:rsidRPr="009C7B92" w:rsidRDefault="009F57C0" w:rsidP="009F57C0">
      <w:pPr>
        <w:ind w:firstLineChars="750" w:firstLine="1807"/>
        <w:jc w:val="left"/>
        <w:rPr>
          <w:b/>
          <w:bCs/>
          <w:sz w:val="24"/>
          <w:szCs w:val="24"/>
          <w:u w:val="single"/>
        </w:rPr>
      </w:pPr>
      <w:r w:rsidRPr="009C7B92">
        <w:rPr>
          <w:rFonts w:hint="eastAsia"/>
          <w:b/>
          <w:bCs/>
          <w:sz w:val="24"/>
          <w:szCs w:val="24"/>
          <w:u w:val="single"/>
        </w:rPr>
        <w:t>後の年の</w:t>
      </w:r>
      <w:r w:rsidRPr="009C7B92">
        <w:rPr>
          <w:rFonts w:hint="eastAsia"/>
          <w:b/>
          <w:bCs/>
          <w:sz w:val="24"/>
          <w:szCs w:val="24"/>
          <w:u w:val="single"/>
        </w:rPr>
        <w:t>12</w:t>
      </w:r>
      <w:r w:rsidRPr="009C7B92">
        <w:rPr>
          <w:rFonts w:hint="eastAsia"/>
          <w:b/>
          <w:bCs/>
          <w:sz w:val="24"/>
          <w:szCs w:val="24"/>
          <w:u w:val="single"/>
        </w:rPr>
        <w:t>月</w:t>
      </w:r>
      <w:r w:rsidRPr="009C7B92">
        <w:rPr>
          <w:rFonts w:hint="eastAsia"/>
          <w:b/>
          <w:bCs/>
          <w:sz w:val="24"/>
          <w:szCs w:val="24"/>
          <w:u w:val="single"/>
        </w:rPr>
        <w:t>31</w:t>
      </w:r>
      <w:r w:rsidRPr="009C7B92">
        <w:rPr>
          <w:rFonts w:hint="eastAsia"/>
          <w:b/>
          <w:bCs/>
          <w:sz w:val="24"/>
          <w:szCs w:val="24"/>
          <w:u w:val="single"/>
        </w:rPr>
        <w:t>日までと変更になりました。既に受講されている</w:t>
      </w:r>
    </w:p>
    <w:p w14:paraId="308D867A" w14:textId="77777777" w:rsidR="009F57C0" w:rsidRPr="009C7B92" w:rsidRDefault="009F57C0" w:rsidP="009F57C0">
      <w:pPr>
        <w:ind w:firstLineChars="750" w:firstLine="1807"/>
        <w:jc w:val="left"/>
        <w:rPr>
          <w:b/>
          <w:bCs/>
          <w:sz w:val="24"/>
          <w:szCs w:val="24"/>
          <w:u w:val="single"/>
        </w:rPr>
      </w:pPr>
      <w:r w:rsidRPr="009C7B92">
        <w:rPr>
          <w:rFonts w:hint="eastAsia"/>
          <w:b/>
          <w:bCs/>
          <w:sz w:val="24"/>
          <w:szCs w:val="24"/>
          <w:u w:val="single"/>
        </w:rPr>
        <w:t>方も対象です。このため、全ての受講者の有効期限が</w:t>
      </w:r>
      <w:r w:rsidRPr="009C7B92">
        <w:rPr>
          <w:rFonts w:hint="eastAsia"/>
          <w:b/>
          <w:bCs/>
          <w:sz w:val="24"/>
          <w:szCs w:val="24"/>
          <w:u w:val="single"/>
        </w:rPr>
        <w:t>12</w:t>
      </w:r>
      <w:r w:rsidRPr="009C7B92">
        <w:rPr>
          <w:rFonts w:hint="eastAsia"/>
          <w:b/>
          <w:bCs/>
          <w:sz w:val="24"/>
          <w:szCs w:val="24"/>
          <w:u w:val="single"/>
        </w:rPr>
        <w:t>月</w:t>
      </w:r>
      <w:r w:rsidRPr="009C7B92">
        <w:rPr>
          <w:rFonts w:hint="eastAsia"/>
          <w:b/>
          <w:bCs/>
          <w:sz w:val="24"/>
          <w:szCs w:val="24"/>
          <w:u w:val="single"/>
        </w:rPr>
        <w:t>31</w:t>
      </w:r>
      <w:r w:rsidRPr="009C7B92">
        <w:rPr>
          <w:rFonts w:hint="eastAsia"/>
          <w:b/>
          <w:bCs/>
          <w:sz w:val="24"/>
          <w:szCs w:val="24"/>
          <w:u w:val="single"/>
        </w:rPr>
        <w:t>日と</w:t>
      </w:r>
    </w:p>
    <w:p w14:paraId="406CC093" w14:textId="77777777" w:rsidR="009F57C0" w:rsidRPr="009C7B92" w:rsidRDefault="009F57C0" w:rsidP="009F57C0">
      <w:pPr>
        <w:ind w:firstLineChars="750" w:firstLine="1807"/>
        <w:jc w:val="left"/>
        <w:rPr>
          <w:b/>
          <w:bCs/>
          <w:sz w:val="24"/>
          <w:szCs w:val="24"/>
          <w:u w:val="single"/>
        </w:rPr>
      </w:pPr>
      <w:r w:rsidRPr="009C7B92">
        <w:rPr>
          <w:rFonts w:hint="eastAsia"/>
          <w:b/>
          <w:bCs/>
          <w:sz w:val="24"/>
          <w:szCs w:val="24"/>
          <w:u w:val="single"/>
        </w:rPr>
        <w:t>なるため、年末は受講者が増えることが予想されます。継続更新さ</w:t>
      </w:r>
    </w:p>
    <w:p w14:paraId="2724A178" w14:textId="77777777" w:rsidR="009F57C0" w:rsidRPr="009C7B92" w:rsidRDefault="009F57C0" w:rsidP="009F57C0">
      <w:pPr>
        <w:ind w:firstLineChars="750" w:firstLine="1807"/>
        <w:jc w:val="left"/>
        <w:rPr>
          <w:b/>
          <w:bCs/>
          <w:sz w:val="24"/>
          <w:szCs w:val="24"/>
          <w:u w:val="single"/>
        </w:rPr>
      </w:pPr>
      <w:r w:rsidRPr="009C7B92">
        <w:rPr>
          <w:rFonts w:hint="eastAsia"/>
          <w:b/>
          <w:bCs/>
          <w:sz w:val="24"/>
          <w:szCs w:val="24"/>
          <w:u w:val="single"/>
        </w:rPr>
        <w:t>れる方は、期限を迎える年のいつ受講しても、翌年１月１日から５</w:t>
      </w:r>
    </w:p>
    <w:p w14:paraId="3EA3BCB9" w14:textId="34DACA1E" w:rsidR="00937656" w:rsidRDefault="009F57C0" w:rsidP="009F57C0">
      <w:pPr>
        <w:ind w:firstLineChars="750" w:firstLine="1807"/>
        <w:jc w:val="left"/>
        <w:rPr>
          <w:sz w:val="24"/>
          <w:szCs w:val="24"/>
        </w:rPr>
      </w:pPr>
      <w:r w:rsidRPr="009C7B92">
        <w:rPr>
          <w:rFonts w:hint="eastAsia"/>
          <w:b/>
          <w:bCs/>
          <w:sz w:val="24"/>
          <w:szCs w:val="24"/>
          <w:u w:val="single"/>
        </w:rPr>
        <w:t>年間有効期間が継続されますので、早めの受講をお勧めします。</w:t>
      </w:r>
    </w:p>
    <w:p w14:paraId="501E81E1" w14:textId="2B589F5A" w:rsidR="00937656" w:rsidRDefault="009F57C0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B8A0A" wp14:editId="1D987563">
                <wp:simplePos x="0" y="0"/>
                <wp:positionH relativeFrom="column">
                  <wp:posOffset>3529330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778DFA5F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9pt;margin-top:2.4pt;width:172.9pt;height:9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K+MB3TdAAAACQEA&#10;AA8AAAAAAAAAAAAAAAAADAUAAGRycy9kb3ducmV2LnhtbFBLBQYAAAAABAAEAPMAAAAWBg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778DFA5F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2566356" w14:textId="7484F284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4957E0E1" w14:textId="4B5AE92F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480E7792" w14:textId="77777777" w:rsidR="00937656" w:rsidRPr="00495582" w:rsidRDefault="00937656" w:rsidP="00937656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6E0DEAB6" w14:textId="77777777" w:rsidR="00937656" w:rsidRDefault="00937656" w:rsidP="00937656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26F23DAE" w14:textId="77777777" w:rsidR="00937656" w:rsidRPr="008C0795" w:rsidRDefault="00937656" w:rsidP="00937656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63515E7" w14:textId="77777777" w:rsidR="00937656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3D76171" wp14:editId="08C20465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D9602A8" w14:textId="77777777" w:rsidR="00937656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6EF0A24C" w14:textId="77777777" w:rsidR="00937656" w:rsidRPr="00495582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208F3173" w14:textId="77777777" w:rsidR="00937656" w:rsidRPr="008C0795" w:rsidRDefault="00937656" w:rsidP="0093765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68DBB9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41C224F8" w14:textId="77777777" w:rsidR="00937656" w:rsidRPr="003A643F" w:rsidRDefault="00937656" w:rsidP="00937656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501112FD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A124608" w14:textId="77777777" w:rsidR="00937656" w:rsidRPr="00042CF3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6A157DBD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585BDE2" w14:textId="77777777" w:rsidR="00937656" w:rsidRPr="00042CF3" w:rsidRDefault="00937656" w:rsidP="009376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06D27B78" w14:textId="77777777" w:rsidR="00937656" w:rsidRPr="00042CF3" w:rsidRDefault="00937656" w:rsidP="009376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A0B7ABE" w14:textId="77777777" w:rsidR="00937656" w:rsidRP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sectPr w:rsidR="00937656" w:rsidRPr="00937656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27454" w14:textId="77777777" w:rsidR="00E01AB7" w:rsidRDefault="00E01AB7" w:rsidP="00936A5E">
      <w:r>
        <w:separator/>
      </w:r>
    </w:p>
  </w:endnote>
  <w:endnote w:type="continuationSeparator" w:id="0">
    <w:p w14:paraId="581B9612" w14:textId="77777777" w:rsidR="00E01AB7" w:rsidRDefault="00E01AB7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59427" w14:textId="77777777" w:rsidR="00E01AB7" w:rsidRDefault="00E01AB7" w:rsidP="00936A5E">
      <w:r>
        <w:separator/>
      </w:r>
    </w:p>
  </w:footnote>
  <w:footnote w:type="continuationSeparator" w:id="0">
    <w:p w14:paraId="13E81433" w14:textId="77777777" w:rsidR="00E01AB7" w:rsidRDefault="00E01AB7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3ABF"/>
    <w:rsid w:val="00015715"/>
    <w:rsid w:val="00020279"/>
    <w:rsid w:val="000206C0"/>
    <w:rsid w:val="000215ED"/>
    <w:rsid w:val="00022369"/>
    <w:rsid w:val="00024189"/>
    <w:rsid w:val="000263FC"/>
    <w:rsid w:val="00027876"/>
    <w:rsid w:val="00027BFA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07A2E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D5430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3BB4"/>
    <w:rsid w:val="002D5EDC"/>
    <w:rsid w:val="002E2845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6F0E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5DDE"/>
    <w:rsid w:val="003E7AE3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45A48"/>
    <w:rsid w:val="00452A89"/>
    <w:rsid w:val="0045598D"/>
    <w:rsid w:val="00457C5D"/>
    <w:rsid w:val="0046223D"/>
    <w:rsid w:val="00476455"/>
    <w:rsid w:val="00480264"/>
    <w:rsid w:val="00480519"/>
    <w:rsid w:val="004822F5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A99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0775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2CB2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37656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48ED"/>
    <w:rsid w:val="009D62A9"/>
    <w:rsid w:val="009D72B6"/>
    <w:rsid w:val="009E12A7"/>
    <w:rsid w:val="009E3DD2"/>
    <w:rsid w:val="009F3B08"/>
    <w:rsid w:val="009F57C0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C60FB"/>
    <w:rsid w:val="00BD1048"/>
    <w:rsid w:val="00BD74E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153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85AE6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4310"/>
    <w:rsid w:val="00D458AE"/>
    <w:rsid w:val="00D52B81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1074"/>
    <w:rsid w:val="00DD2F85"/>
    <w:rsid w:val="00DE0E9E"/>
    <w:rsid w:val="00DE59FF"/>
    <w:rsid w:val="00DE72C4"/>
    <w:rsid w:val="00DF4211"/>
    <w:rsid w:val="00E013A6"/>
    <w:rsid w:val="00E01AB7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7FD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5489"/>
    <w:rsid w:val="00F057E2"/>
    <w:rsid w:val="00F14212"/>
    <w:rsid w:val="00F21537"/>
    <w:rsid w:val="00F21ECC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A7E83"/>
    <w:rsid w:val="00FB076D"/>
    <w:rsid w:val="00FB157C"/>
    <w:rsid w:val="00FB3F62"/>
    <w:rsid w:val="00FB3F89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8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.ejcm.or.jp/cpds/kt/courseselec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chiken.or.jp/?page_id=3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ejcm.or.jp/training/training-4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239</cp:revision>
  <cp:lastPrinted>2021-04-06T06:19:00Z</cp:lastPrinted>
  <dcterms:created xsi:type="dcterms:W3CDTF">2014-04-04T01:27:00Z</dcterms:created>
  <dcterms:modified xsi:type="dcterms:W3CDTF">2021-04-16T02:08:00Z</dcterms:modified>
</cp:coreProperties>
</file>