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38" w:rsidRDefault="00AE4E4D" w:rsidP="00F06E38">
      <w:pPr>
        <w:wordWrap w:val="0"/>
        <w:jc w:val="right"/>
        <w:rPr>
          <w:rFonts w:hAnsi="ＭＳ 明朝"/>
        </w:rPr>
      </w:pPr>
      <w:r>
        <w:rPr>
          <w:rFonts w:hAnsi="ＭＳ 明朝" w:hint="eastAsia"/>
        </w:rPr>
        <w:t>観</w:t>
      </w:r>
      <w:r w:rsidR="00076421">
        <w:rPr>
          <w:rFonts w:hAnsi="ＭＳ 明朝" w:hint="eastAsia"/>
        </w:rPr>
        <w:t>第</w:t>
      </w:r>
      <w:r w:rsidR="00E8138F">
        <w:rPr>
          <w:rFonts w:hAnsi="ＭＳ 明朝" w:hint="eastAsia"/>
        </w:rPr>
        <w:t>165</w:t>
      </w:r>
      <w:bookmarkStart w:id="0" w:name="_GoBack"/>
      <w:bookmarkEnd w:id="0"/>
      <w:r w:rsidR="00F06E38">
        <w:rPr>
          <w:rFonts w:hAnsi="ＭＳ 明朝" w:hint="eastAsia"/>
        </w:rPr>
        <w:t xml:space="preserve">号　</w:t>
      </w:r>
    </w:p>
    <w:p w:rsidR="00F06E38" w:rsidRDefault="00076421" w:rsidP="00F06E38">
      <w:pPr>
        <w:wordWrap w:val="0"/>
        <w:jc w:val="right"/>
        <w:rPr>
          <w:rFonts w:hAnsi="ＭＳ 明朝"/>
        </w:rPr>
      </w:pPr>
      <w:r>
        <w:rPr>
          <w:rFonts w:hAnsi="ＭＳ 明朝" w:hint="eastAsia"/>
        </w:rPr>
        <w:t>令和３</w:t>
      </w:r>
      <w:r w:rsidR="00F06E38">
        <w:rPr>
          <w:rFonts w:hAnsi="ＭＳ 明朝" w:hint="eastAsia"/>
        </w:rPr>
        <w:t>(202</w:t>
      </w:r>
      <w:r>
        <w:rPr>
          <w:rFonts w:hAnsi="ＭＳ 明朝"/>
        </w:rPr>
        <w:t>1</w:t>
      </w:r>
      <w:r w:rsidR="00F06E38">
        <w:rPr>
          <w:rFonts w:hAnsi="ＭＳ 明朝"/>
        </w:rPr>
        <w:t>)</w:t>
      </w:r>
      <w:r w:rsidR="00F06E38">
        <w:rPr>
          <w:rFonts w:hAnsi="ＭＳ 明朝" w:hint="eastAsia"/>
        </w:rPr>
        <w:t>年</w:t>
      </w:r>
      <w:r w:rsidR="004729EF">
        <w:rPr>
          <w:rFonts w:hAnsi="ＭＳ 明朝" w:hint="eastAsia"/>
        </w:rPr>
        <w:t>８</w:t>
      </w:r>
      <w:r w:rsidR="00F06E38">
        <w:rPr>
          <w:rFonts w:hAnsi="ＭＳ 明朝" w:hint="eastAsia"/>
        </w:rPr>
        <w:t>月</w:t>
      </w:r>
      <w:r w:rsidR="00AE4E4D">
        <w:rPr>
          <w:rFonts w:hAnsi="ＭＳ 明朝" w:hint="eastAsia"/>
        </w:rPr>
        <w:t>４</w:t>
      </w:r>
      <w:r w:rsidR="00F06E38">
        <w:rPr>
          <w:rFonts w:hAnsi="ＭＳ 明朝" w:hint="eastAsia"/>
        </w:rPr>
        <w:t xml:space="preserve">日　</w:t>
      </w:r>
    </w:p>
    <w:p w:rsidR="00F06E38" w:rsidRDefault="00F06E38" w:rsidP="00F06E38">
      <w:pPr>
        <w:ind w:right="840"/>
        <w:rPr>
          <w:rFonts w:hAnsi="ＭＳ 明朝"/>
        </w:rPr>
      </w:pPr>
    </w:p>
    <w:p w:rsidR="00F06E38" w:rsidRDefault="00F77D52" w:rsidP="00F06E38">
      <w:pPr>
        <w:ind w:right="840"/>
        <w:rPr>
          <w:rFonts w:hAnsi="ＭＳ 明朝"/>
        </w:rPr>
      </w:pPr>
      <w:r>
        <w:rPr>
          <w:rFonts w:hAnsi="ＭＳ 明朝" w:hint="eastAsia"/>
        </w:rPr>
        <w:t xml:space="preserve">　各</w:t>
      </w:r>
      <w:r w:rsidR="00BB7B45">
        <w:rPr>
          <w:rFonts w:hAnsi="ＭＳ 明朝" w:hint="eastAsia"/>
        </w:rPr>
        <w:t xml:space="preserve">　</w:t>
      </w:r>
      <w:r w:rsidR="00F06E38">
        <w:rPr>
          <w:rFonts w:hAnsi="ＭＳ 明朝" w:hint="eastAsia"/>
        </w:rPr>
        <w:t>団</w:t>
      </w:r>
      <w:r w:rsidR="00BB7B45">
        <w:rPr>
          <w:rFonts w:hAnsi="ＭＳ 明朝" w:hint="eastAsia"/>
        </w:rPr>
        <w:t xml:space="preserve">　</w:t>
      </w:r>
      <w:r w:rsidR="00F06E38">
        <w:rPr>
          <w:rFonts w:hAnsi="ＭＳ 明朝" w:hint="eastAsia"/>
        </w:rPr>
        <w:t>体</w:t>
      </w:r>
      <w:r w:rsidR="00BB7B45">
        <w:rPr>
          <w:rFonts w:hAnsi="ＭＳ 明朝" w:hint="eastAsia"/>
        </w:rPr>
        <w:t xml:space="preserve">　</w:t>
      </w:r>
      <w:r w:rsidR="00F06E38">
        <w:rPr>
          <w:rFonts w:hAnsi="ＭＳ 明朝" w:hint="eastAsia"/>
        </w:rPr>
        <w:t>の</w:t>
      </w:r>
      <w:r w:rsidR="00BB7B45">
        <w:rPr>
          <w:rFonts w:hAnsi="ＭＳ 明朝" w:hint="eastAsia"/>
        </w:rPr>
        <w:t xml:space="preserve">　</w:t>
      </w:r>
      <w:r w:rsidR="00F06E38">
        <w:rPr>
          <w:rFonts w:hAnsi="ＭＳ 明朝" w:hint="eastAsia"/>
        </w:rPr>
        <w:t>長　様</w:t>
      </w:r>
    </w:p>
    <w:p w:rsidR="00F06E38" w:rsidRPr="004F21C7" w:rsidRDefault="00F06E38" w:rsidP="00F06E38">
      <w:pPr>
        <w:ind w:right="-1"/>
        <w:rPr>
          <w:rFonts w:hAnsi="ＭＳ 明朝"/>
        </w:rPr>
      </w:pPr>
    </w:p>
    <w:p w:rsidR="00F06E38" w:rsidRDefault="00F06E38" w:rsidP="00F06E38">
      <w:pPr>
        <w:ind w:right="-1"/>
        <w:rPr>
          <w:rFonts w:hAnsi="ＭＳ 明朝"/>
        </w:rPr>
      </w:pPr>
    </w:p>
    <w:p w:rsidR="00F06E38" w:rsidRDefault="00F06E38" w:rsidP="00F06E38">
      <w:pPr>
        <w:wordWrap w:val="0"/>
        <w:ind w:right="-1"/>
        <w:jc w:val="right"/>
        <w:rPr>
          <w:rFonts w:hAnsi="ＭＳ 明朝"/>
        </w:rPr>
      </w:pPr>
      <w:r>
        <w:rPr>
          <w:rFonts w:hAnsi="ＭＳ 明朝" w:hint="eastAsia"/>
        </w:rPr>
        <w:t xml:space="preserve">栃木県産業労働観光部長　</w:t>
      </w:r>
    </w:p>
    <w:p w:rsidR="00FA0488" w:rsidRDefault="00FA0488" w:rsidP="00A47AED">
      <w:pPr>
        <w:spacing w:line="340" w:lineRule="exact"/>
      </w:pPr>
    </w:p>
    <w:p w:rsidR="00F06E38" w:rsidRPr="00F06E38" w:rsidRDefault="00F06E38" w:rsidP="00A47AED">
      <w:pPr>
        <w:spacing w:line="340" w:lineRule="exact"/>
      </w:pPr>
    </w:p>
    <w:p w:rsidR="00FA0488" w:rsidRDefault="00FA0488" w:rsidP="004F21C7">
      <w:pPr>
        <w:spacing w:line="340" w:lineRule="exact"/>
      </w:pPr>
      <w:r>
        <w:rPr>
          <w:rFonts w:hint="eastAsia"/>
        </w:rPr>
        <w:t xml:space="preserve">　　　</w:t>
      </w:r>
      <w:r w:rsidR="00076421" w:rsidRPr="00076421">
        <w:rPr>
          <w:rFonts w:hint="eastAsia"/>
        </w:rPr>
        <w:t>在留外国人のお祭り等における新型コロナウイルス感染症対策の徹底について</w:t>
      </w:r>
      <w:r w:rsidR="004F21C7" w:rsidRPr="004F21C7">
        <w:rPr>
          <w:rFonts w:hint="eastAsia"/>
        </w:rPr>
        <w:t>（依頼）</w:t>
      </w:r>
    </w:p>
    <w:p w:rsidR="00FA0488" w:rsidRDefault="00FA0488" w:rsidP="00A47AED">
      <w:pPr>
        <w:spacing w:line="340" w:lineRule="exact"/>
      </w:pPr>
    </w:p>
    <w:p w:rsidR="00F06E38" w:rsidRDefault="0079188C" w:rsidP="00F06E38">
      <w:pPr>
        <w:ind w:right="-1" w:firstLineChars="100" w:firstLine="210"/>
        <w:rPr>
          <w:rFonts w:hAnsi="ＭＳ 明朝"/>
        </w:rPr>
      </w:pPr>
      <w:r w:rsidRPr="0079188C">
        <w:rPr>
          <w:rFonts w:hAnsi="ＭＳ 明朝" w:hint="eastAsia"/>
        </w:rPr>
        <w:t>本県の産業労働観光行政の推進につきましては、日頃から御理解と御協力を賜り、厚く御礼申し上げます。</w:t>
      </w:r>
    </w:p>
    <w:p w:rsidR="00BB30F6" w:rsidRDefault="00C205B2" w:rsidP="00F06E38">
      <w:pPr>
        <w:ind w:right="-1" w:firstLineChars="100" w:firstLine="210"/>
        <w:rPr>
          <w:rFonts w:hAnsi="ＭＳ 明朝"/>
        </w:rPr>
      </w:pPr>
      <w:r>
        <w:rPr>
          <w:rFonts w:hAnsi="ＭＳ 明朝" w:hint="eastAsia"/>
        </w:rPr>
        <w:t>さて、</w:t>
      </w:r>
      <w:r w:rsidR="00BB30F6">
        <w:rPr>
          <w:rFonts w:hAnsi="ＭＳ 明朝" w:hint="eastAsia"/>
        </w:rPr>
        <w:t>標記の件について、</w:t>
      </w:r>
      <w:r w:rsidR="00F06E38">
        <w:rPr>
          <w:rFonts w:hAnsi="ＭＳ 明朝" w:hint="eastAsia"/>
        </w:rPr>
        <w:t>栃木県新型コロナウイルス</w:t>
      </w:r>
      <w:r w:rsidR="002A57B5">
        <w:rPr>
          <w:rFonts w:hAnsi="ＭＳ 明朝" w:hint="eastAsia"/>
        </w:rPr>
        <w:t>感染症</w:t>
      </w:r>
      <w:r w:rsidR="000914A7">
        <w:rPr>
          <w:rFonts w:hAnsi="ＭＳ 明朝" w:hint="eastAsia"/>
        </w:rPr>
        <w:t>対策本部長から</w:t>
      </w:r>
      <w:r w:rsidR="00BB30F6">
        <w:rPr>
          <w:rFonts w:hAnsi="ＭＳ 明朝" w:hint="eastAsia"/>
        </w:rPr>
        <w:t>別添のとおり</w:t>
      </w:r>
      <w:r w:rsidR="002E2454">
        <w:rPr>
          <w:rFonts w:hAnsi="ＭＳ 明朝" w:hint="eastAsia"/>
        </w:rPr>
        <w:t>依頼がありました</w:t>
      </w:r>
      <w:r w:rsidR="00BB30F6">
        <w:rPr>
          <w:rFonts w:hAnsi="ＭＳ 明朝" w:hint="eastAsia"/>
        </w:rPr>
        <w:t>。</w:t>
      </w:r>
    </w:p>
    <w:p w:rsidR="005A4AC5" w:rsidRPr="005A4AC5" w:rsidRDefault="005A4AC5" w:rsidP="005A4AC5">
      <w:pPr>
        <w:ind w:right="-1" w:firstLineChars="100" w:firstLine="210"/>
        <w:rPr>
          <w:rFonts w:hAnsi="ＭＳ 明朝"/>
        </w:rPr>
      </w:pPr>
      <w:r w:rsidRPr="00441055">
        <w:rPr>
          <w:rFonts w:hAnsi="ＭＳ 明朝" w:hint="eastAsia"/>
        </w:rPr>
        <w:t>在留外国人においては、自国の伝統や風習等に基づき行うお祭り等を実施するに当たり、言葉の壁等により適切な感染防止策に取り組めない状況があるのであれば、必要な支援を講ずる必要があります。</w:t>
      </w:r>
    </w:p>
    <w:p w:rsidR="00F06E38" w:rsidRDefault="005A4AC5" w:rsidP="003B5D9A">
      <w:pPr>
        <w:ind w:right="-1" w:firstLineChars="100" w:firstLine="210"/>
        <w:rPr>
          <w:rFonts w:hAnsi="ＭＳ 明朝"/>
        </w:rPr>
      </w:pPr>
      <w:r>
        <w:rPr>
          <w:rFonts w:hAnsi="ＭＳ 明朝" w:hint="eastAsia"/>
        </w:rPr>
        <w:t>つきましては、</w:t>
      </w:r>
      <w:r w:rsidR="00BB30F6">
        <w:rPr>
          <w:rFonts w:hAnsi="ＭＳ 明朝" w:hint="eastAsia"/>
        </w:rPr>
        <w:t>各団体におかれましては、</w:t>
      </w:r>
      <w:r w:rsidR="00F40A9E">
        <w:rPr>
          <w:rFonts w:hAnsi="ＭＳ 明朝" w:hint="eastAsia"/>
        </w:rPr>
        <w:t>外国人を雇用する貴団体会員等に対し、</w:t>
      </w:r>
      <w:r w:rsidR="00CB2A20">
        <w:rPr>
          <w:rFonts w:hAnsi="ＭＳ 明朝" w:hint="eastAsia"/>
        </w:rPr>
        <w:t>お祭り等</w:t>
      </w:r>
      <w:r w:rsidR="00573137">
        <w:rPr>
          <w:rFonts w:hAnsi="ＭＳ 明朝" w:hint="eastAsia"/>
        </w:rPr>
        <w:t>の実施における</w:t>
      </w:r>
      <w:r w:rsidR="00CB2A20">
        <w:rPr>
          <w:rFonts w:hAnsi="ＭＳ 明朝" w:hint="eastAsia"/>
        </w:rPr>
        <w:t>感染防止策</w:t>
      </w:r>
      <w:r w:rsidR="00DF56B6">
        <w:rPr>
          <w:rFonts w:hAnsi="ＭＳ 明朝" w:hint="eastAsia"/>
        </w:rPr>
        <w:t>について</w:t>
      </w:r>
      <w:r w:rsidR="00F06E38">
        <w:rPr>
          <w:rFonts w:hAnsi="ＭＳ 明朝" w:hint="eastAsia"/>
        </w:rPr>
        <w:t>周知</w:t>
      </w:r>
      <w:r w:rsidR="00DF56B6">
        <w:rPr>
          <w:rFonts w:hAnsi="ＭＳ 明朝" w:hint="eastAsia"/>
        </w:rPr>
        <w:t>いただき</w:t>
      </w:r>
      <w:r w:rsidR="00B104F9">
        <w:rPr>
          <w:rFonts w:hAnsi="ＭＳ 明朝" w:hint="eastAsia"/>
        </w:rPr>
        <w:t>、</w:t>
      </w:r>
      <w:r w:rsidR="00B104F9" w:rsidRPr="00B104F9">
        <w:rPr>
          <w:rFonts w:hAnsi="ＭＳ 明朝" w:hint="eastAsia"/>
        </w:rPr>
        <w:t>外国人労働者一人ひとりが適切な感染防止策に取り組めるよう御協力をお願いいたします。</w:t>
      </w:r>
    </w:p>
    <w:p w:rsidR="000B0584" w:rsidRPr="000B0584" w:rsidRDefault="000B0584" w:rsidP="000B0584">
      <w:pPr>
        <w:ind w:firstLineChars="100" w:firstLine="210"/>
      </w:pPr>
      <w:r w:rsidRPr="000B0584">
        <w:rPr>
          <w:rFonts w:hint="eastAsia"/>
        </w:rPr>
        <w:t>特に、</w:t>
      </w:r>
      <w:r w:rsidR="004729EF">
        <w:rPr>
          <w:rFonts w:hint="eastAsia"/>
        </w:rPr>
        <w:t>夏休みやお盆を迎えるに当たり</w:t>
      </w:r>
      <w:r w:rsidRPr="000B0584">
        <w:rPr>
          <w:rFonts w:hint="eastAsia"/>
        </w:rPr>
        <w:t>、多くの</w:t>
      </w:r>
      <w:r w:rsidRPr="000B0584">
        <w:t>人が集まることが想定される</w:t>
      </w:r>
      <w:r w:rsidRPr="000B0584">
        <w:rPr>
          <w:rFonts w:hint="eastAsia"/>
        </w:rPr>
        <w:t>ことから、</w:t>
      </w:r>
      <w:r w:rsidRPr="000B0584">
        <w:t>改めて、多言語で作成した感染予防等のパンフレットを配布するなど、外国人</w:t>
      </w:r>
      <w:r>
        <w:rPr>
          <w:rFonts w:hint="eastAsia"/>
        </w:rPr>
        <w:t>労働者</w:t>
      </w:r>
      <w:r w:rsidRPr="000B0584">
        <w:t>に対</w:t>
      </w:r>
      <w:r w:rsidRPr="000B0584">
        <w:rPr>
          <w:rFonts w:hint="eastAsia"/>
        </w:rPr>
        <w:t>する周知及び</w:t>
      </w:r>
      <w:r w:rsidRPr="000B0584">
        <w:t>注意喚起</w:t>
      </w:r>
      <w:r w:rsidRPr="000B0584">
        <w:rPr>
          <w:rFonts w:hint="eastAsia"/>
        </w:rPr>
        <w:t>に御協力くださいますようお願いいたします。</w:t>
      </w:r>
    </w:p>
    <w:p w:rsidR="000B0584" w:rsidRPr="000B0584" w:rsidRDefault="000B0584" w:rsidP="000B0584">
      <w:pPr>
        <w:ind w:firstLineChars="100" w:firstLine="210"/>
      </w:pPr>
      <w:r w:rsidRPr="000B0584">
        <w:rPr>
          <w:rFonts w:hint="eastAsia"/>
        </w:rPr>
        <w:t>なお、多言語で作成した感染予防等のパンフレットにつきましては、下記ホームページ</w:t>
      </w:r>
      <w:r w:rsidR="00B2675A">
        <w:rPr>
          <w:rFonts w:hint="eastAsia"/>
        </w:rPr>
        <w:t>に掲載しております</w:t>
      </w:r>
      <w:r w:rsidRPr="000B0584">
        <w:rPr>
          <w:rFonts w:hint="eastAsia"/>
        </w:rPr>
        <w:t>。</w:t>
      </w:r>
    </w:p>
    <w:p w:rsidR="000B0584" w:rsidRPr="000B0584" w:rsidRDefault="000B0584" w:rsidP="000B0584">
      <w:r w:rsidRPr="000B0584">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4795520</wp:posOffset>
                </wp:positionH>
                <wp:positionV relativeFrom="paragraph">
                  <wp:posOffset>134620</wp:posOffset>
                </wp:positionV>
                <wp:extent cx="942975" cy="923925"/>
                <wp:effectExtent l="13970" t="10795" r="5080" b="82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23925"/>
                        </a:xfrm>
                        <a:prstGeom prst="rect">
                          <a:avLst/>
                        </a:prstGeom>
                        <a:solidFill>
                          <a:srgbClr val="FFFFFF"/>
                        </a:solidFill>
                        <a:ln w="9525">
                          <a:solidFill>
                            <a:srgbClr val="000000"/>
                          </a:solidFill>
                          <a:miter lim="800000"/>
                          <a:headEnd/>
                          <a:tailEnd/>
                        </a:ln>
                      </wps:spPr>
                      <wps:txbx>
                        <w:txbxContent>
                          <w:p w:rsidR="000B0584" w:rsidRDefault="000B0584" w:rsidP="000B0584">
                            <w:pPr>
                              <w:jc w:val="right"/>
                            </w:pPr>
                            <w:r w:rsidRPr="00597B19">
                              <w:rPr>
                                <w:noProof/>
                              </w:rPr>
                              <w:drawing>
                                <wp:inline distT="0" distB="0" distL="0" distR="0">
                                  <wp:extent cx="781050" cy="790575"/>
                                  <wp:effectExtent l="0" t="0" r="0" b="9525"/>
                                  <wp:docPr id="2" name="図 2"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画面の領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77.6pt;margin-top:10.6pt;width:74.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">
                <v:textbox inset="5.85pt,.7pt,5.85pt,.7pt">
                  <w:txbxContent>
                    <w:p w:rsidR="000B0584" w:rsidRDefault="000B0584" w:rsidP="000B0584">
                      <w:pPr>
                        <w:jc w:val="right"/>
                      </w:pPr>
                      <w:r w:rsidRPr="00597B19">
                        <w:rPr>
                          <w:noProof/>
                        </w:rPr>
                        <w:drawing>
                          <wp:inline distT="0" distB="0" distL="0" distR="0">
                            <wp:extent cx="781050" cy="790575"/>
                            <wp:effectExtent l="0" t="0" r="0" b="9525"/>
                            <wp:docPr id="2" name="図 2"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画面の領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txbxContent>
                </v:textbox>
              </v:rect>
            </w:pict>
          </mc:Fallback>
        </mc:AlternateContent>
      </w:r>
    </w:p>
    <w:p w:rsidR="000B0584" w:rsidRPr="000B0584" w:rsidRDefault="000B0584" w:rsidP="000B0584">
      <w:r w:rsidRPr="000B0584">
        <w:rPr>
          <w:rFonts w:hint="eastAsia"/>
        </w:rPr>
        <w:t>【掲載ホームページ】</w:t>
      </w:r>
    </w:p>
    <w:p w:rsidR="000B0584" w:rsidRPr="000B0584" w:rsidRDefault="00826244" w:rsidP="000B0584">
      <w:hyperlink r:id="rId8" w:history="1">
        <w:r w:rsidR="000B0584" w:rsidRPr="000B0584">
          <w:rPr>
            <w:rStyle w:val="a9"/>
          </w:rPr>
          <w:t>https://www.pref.tochigi.lg.jp/f04/yobou_foreigners.html</w:t>
        </w:r>
      </w:hyperlink>
    </w:p>
    <w:p w:rsidR="000B0584" w:rsidRPr="000B0584" w:rsidRDefault="000B0584" w:rsidP="000B0584">
      <w:r w:rsidRPr="000B0584">
        <w:rPr>
          <w:rFonts w:hint="eastAsia"/>
        </w:rPr>
        <w:t>【掲載しているパンフレット】</w:t>
      </w:r>
    </w:p>
    <w:p w:rsidR="000B0584" w:rsidRPr="000B0584" w:rsidRDefault="000B0584" w:rsidP="000B0584">
      <w:r w:rsidRPr="000B0584">
        <w:rPr>
          <w:rFonts w:hint="eastAsia"/>
        </w:rPr>
        <w:t xml:space="preserve">　　・会話する＝マスクする</w:t>
      </w:r>
    </w:p>
    <w:p w:rsidR="000B0584" w:rsidRPr="000B0584" w:rsidRDefault="000B0584" w:rsidP="000B0584">
      <w:r w:rsidRPr="000B0584">
        <w:rPr>
          <w:rFonts w:hint="eastAsia"/>
        </w:rPr>
        <w:t xml:space="preserve">　　・３つの密を避けましょう</w:t>
      </w:r>
    </w:p>
    <w:p w:rsidR="000B0584" w:rsidRPr="000B0584" w:rsidRDefault="000B0584" w:rsidP="000B0584">
      <w:r w:rsidRPr="000B0584">
        <w:rPr>
          <w:rFonts w:hint="eastAsia"/>
        </w:rPr>
        <w:t xml:space="preserve">　　・人との接触を減らす、10のポイント</w:t>
      </w:r>
    </w:p>
    <w:p w:rsidR="000B0584" w:rsidRPr="000B0584" w:rsidRDefault="000B0584" w:rsidP="000B0584">
      <w:r w:rsidRPr="000B0584">
        <w:rPr>
          <w:rFonts w:hint="eastAsia"/>
        </w:rPr>
        <w:t xml:space="preserve">　　・発熱等がある場合の受診方法</w:t>
      </w:r>
    </w:p>
    <w:p w:rsidR="000B0584" w:rsidRPr="000B0584" w:rsidRDefault="000B0584" w:rsidP="000B0584">
      <w:r w:rsidRPr="000B0584">
        <w:rPr>
          <w:rFonts w:hint="eastAsia"/>
        </w:rPr>
        <w:t>【言語（11言語＋日本語）】</w:t>
      </w:r>
    </w:p>
    <w:p w:rsidR="000B0584" w:rsidRPr="000B0584" w:rsidRDefault="000B0584" w:rsidP="000B0584">
      <w:r w:rsidRPr="000B0584">
        <w:rPr>
          <w:rFonts w:hint="eastAsia"/>
        </w:rPr>
        <w:t xml:space="preserve">　　英語、中国語、ポルトガル語、スペイン語、ベトナム語、タガログ語、</w:t>
      </w:r>
    </w:p>
    <w:p w:rsidR="000B0584" w:rsidRPr="000B0584" w:rsidRDefault="000B0584" w:rsidP="005E7662">
      <w:pPr>
        <w:ind w:firstLineChars="200" w:firstLine="420"/>
      </w:pPr>
      <w:r w:rsidRPr="000B0584">
        <w:rPr>
          <w:rFonts w:hint="eastAsia"/>
        </w:rPr>
        <w:t>タイ語、ネパール語、インドネシア語、マレー語、シンハラ語</w:t>
      </w:r>
    </w:p>
    <w:p w:rsidR="008D7065" w:rsidRPr="00730EC3" w:rsidRDefault="00F626CD" w:rsidP="0043345F">
      <w:r>
        <w:rPr>
          <w:rFonts w:hAnsi="ＭＳ 明朝"/>
          <w:noProof/>
          <w:sz w:val="24"/>
        </w:rPr>
        <mc:AlternateContent>
          <mc:Choice Requires="wps">
            <w:drawing>
              <wp:anchor distT="0" distB="0" distL="114300" distR="114300" simplePos="0" relativeHeight="251659264" behindDoc="0" locked="0" layoutInCell="1" allowOverlap="1" wp14:anchorId="3AFA917B" wp14:editId="39ABF7D9">
                <wp:simplePos x="0" y="0"/>
                <wp:positionH relativeFrom="margin">
                  <wp:posOffset>4033520</wp:posOffset>
                </wp:positionH>
                <wp:positionV relativeFrom="margin">
                  <wp:posOffset>8443595</wp:posOffset>
                </wp:positionV>
                <wp:extent cx="2009775" cy="5715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009775" cy="571500"/>
                        </a:xfrm>
                        <a:prstGeom prst="rect">
                          <a:avLst/>
                        </a:prstGeom>
                        <a:solidFill>
                          <a:schemeClr val="lt1"/>
                        </a:solidFill>
                        <a:ln w="6350">
                          <a:solidFill>
                            <a:prstClr val="black"/>
                          </a:solidFill>
                        </a:ln>
                      </wps:spPr>
                      <wps:txbx>
                        <w:txbxContent>
                          <w:p w:rsidR="00C80CAD" w:rsidRPr="004C3F37" w:rsidRDefault="00AE4E4D" w:rsidP="00C80CAD">
                            <w:pPr>
                              <w:rPr>
                                <w:rFonts w:hAnsi="ＭＳ 明朝"/>
                              </w:rPr>
                            </w:pPr>
                            <w:r>
                              <w:rPr>
                                <w:rFonts w:hAnsi="ＭＳ 明朝" w:hint="eastAsia"/>
                              </w:rPr>
                              <w:t>観光交流課</w:t>
                            </w:r>
                            <w:r w:rsidR="00C80CAD" w:rsidRPr="004C3F37">
                              <w:rPr>
                                <w:rFonts w:hAnsi="ＭＳ 明朝"/>
                              </w:rPr>
                              <w:t xml:space="preserve"> </w:t>
                            </w:r>
                            <w:r>
                              <w:rPr>
                                <w:rFonts w:hAnsi="ＭＳ 明朝" w:hint="eastAsia"/>
                              </w:rPr>
                              <w:t>観光地</w:t>
                            </w:r>
                            <w:r>
                              <w:rPr>
                                <w:rFonts w:hAnsi="ＭＳ 明朝"/>
                              </w:rPr>
                              <w:t>づくり</w:t>
                            </w:r>
                            <w:r w:rsidR="00C80CAD" w:rsidRPr="004C3F37">
                              <w:rPr>
                                <w:rFonts w:hAnsi="ＭＳ 明朝" w:hint="eastAsia"/>
                              </w:rPr>
                              <w:t>担当</w:t>
                            </w:r>
                          </w:p>
                          <w:p w:rsidR="00F06E38" w:rsidRPr="006F6096" w:rsidRDefault="00C80CAD" w:rsidP="00F06E38">
                            <w:pPr>
                              <w:rPr>
                                <w:rFonts w:hAnsi="ＭＳ 明朝"/>
                              </w:rPr>
                            </w:pPr>
                            <w:r w:rsidRPr="004C3F37">
                              <w:rPr>
                                <w:rFonts w:hAnsi="ＭＳ 明朝"/>
                              </w:rPr>
                              <w:t>TEL</w:t>
                            </w:r>
                            <w:r w:rsidRPr="004C3F37">
                              <w:rPr>
                                <w:rFonts w:hAnsi="ＭＳ 明朝" w:hint="eastAsia"/>
                              </w:rPr>
                              <w:t>：</w:t>
                            </w:r>
                            <w:r w:rsidR="00441055">
                              <w:rPr>
                                <w:rFonts w:hAnsi="ＭＳ 明朝"/>
                              </w:rPr>
                              <w:t>028-623-</w:t>
                            </w:r>
                            <w:r w:rsidR="00AE4E4D">
                              <w:rPr>
                                <w:rFonts w:hAnsi="ＭＳ 明朝" w:hint="eastAsia"/>
                              </w:rPr>
                              <w:t>3210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917B" id="_x0000_t202" coordsize="21600,21600" o:spt="202" path="m,l,21600r21600,l21600,xe">
                <v:stroke joinstyle="miter"/>
                <v:path gradientshapeok="t" o:connecttype="rect"/>
              </v:shapetype>
              <v:shape id="テキスト ボックス 1" o:spid="_x0000_s1027" type="#_x0000_t202" style="position:absolute;left:0;text-align:left;margin-left:317.6pt;margin-top:664.85pt;width:1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" fillcolor="white [3201]" strokeweight=".5pt">
                <v:textbox>
                  <w:txbxContent>
                    <w:p w:rsidR="00C80CAD" w:rsidRPr="004C3F37" w:rsidRDefault="00AE4E4D" w:rsidP="00C80CAD">
                      <w:pPr>
                        <w:rPr>
                          <w:rFonts w:hAnsi="ＭＳ 明朝"/>
                        </w:rPr>
                      </w:pPr>
                      <w:r>
                        <w:rPr>
                          <w:rFonts w:hAnsi="ＭＳ 明朝" w:hint="eastAsia"/>
                        </w:rPr>
                        <w:t>観光交流課</w:t>
                      </w:r>
                      <w:r w:rsidR="00C80CAD" w:rsidRPr="004C3F37">
                        <w:rPr>
                          <w:rFonts w:hAnsi="ＭＳ 明朝"/>
                        </w:rPr>
                        <w:t xml:space="preserve"> </w:t>
                      </w:r>
                      <w:r>
                        <w:rPr>
                          <w:rFonts w:hAnsi="ＭＳ 明朝" w:hint="eastAsia"/>
                        </w:rPr>
                        <w:t>観光地</w:t>
                      </w:r>
                      <w:r>
                        <w:rPr>
                          <w:rFonts w:hAnsi="ＭＳ 明朝"/>
                        </w:rPr>
                        <w:t>づくり</w:t>
                      </w:r>
                      <w:r w:rsidR="00C80CAD" w:rsidRPr="004C3F37">
                        <w:rPr>
                          <w:rFonts w:hAnsi="ＭＳ 明朝" w:hint="eastAsia"/>
                        </w:rPr>
                        <w:t>担当</w:t>
                      </w:r>
                    </w:p>
                    <w:p w:rsidR="00F06E38" w:rsidRPr="006F6096" w:rsidRDefault="00C80CAD" w:rsidP="00F06E38">
                      <w:pPr>
                        <w:rPr>
                          <w:rFonts w:hAnsi="ＭＳ 明朝"/>
                        </w:rPr>
                      </w:pPr>
                      <w:r w:rsidRPr="004C3F37">
                        <w:rPr>
                          <w:rFonts w:hAnsi="ＭＳ 明朝"/>
                        </w:rPr>
                        <w:t>TEL</w:t>
                      </w:r>
                      <w:r w:rsidRPr="004C3F37">
                        <w:rPr>
                          <w:rFonts w:hAnsi="ＭＳ 明朝" w:hint="eastAsia"/>
                        </w:rPr>
                        <w:t>：</w:t>
                      </w:r>
                      <w:r w:rsidR="00441055">
                        <w:rPr>
                          <w:rFonts w:hAnsi="ＭＳ 明朝"/>
                        </w:rPr>
                        <w:t>028-623-</w:t>
                      </w:r>
                      <w:r w:rsidR="00AE4E4D">
                        <w:rPr>
                          <w:rFonts w:hAnsi="ＭＳ 明朝" w:hint="eastAsia"/>
                        </w:rPr>
                        <w:t>3210</w:t>
                      </w:r>
                    </w:p>
                  </w:txbxContent>
                </v:textbox>
                <w10:wrap type="square" anchorx="margin" anchory="margin"/>
              </v:shape>
            </w:pict>
          </mc:Fallback>
        </mc:AlternateContent>
      </w:r>
    </w:p>
    <w:sectPr w:rsidR="008D7065" w:rsidRPr="00730EC3" w:rsidSect="006A125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44" w:rsidRDefault="00826244" w:rsidP="00F06E38">
      <w:r>
        <w:separator/>
      </w:r>
    </w:p>
  </w:endnote>
  <w:endnote w:type="continuationSeparator" w:id="0">
    <w:p w:rsidR="00826244" w:rsidRDefault="00826244" w:rsidP="00F0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44" w:rsidRDefault="00826244" w:rsidP="00F06E38">
      <w:r>
        <w:separator/>
      </w:r>
    </w:p>
  </w:footnote>
  <w:footnote w:type="continuationSeparator" w:id="0">
    <w:p w:rsidR="00826244" w:rsidRDefault="00826244" w:rsidP="00F0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7"/>
    <w:rsid w:val="00000640"/>
    <w:rsid w:val="0001304B"/>
    <w:rsid w:val="00021CCA"/>
    <w:rsid w:val="00047D8A"/>
    <w:rsid w:val="0005283C"/>
    <w:rsid w:val="0006404A"/>
    <w:rsid w:val="00076421"/>
    <w:rsid w:val="000914A7"/>
    <w:rsid w:val="00097E01"/>
    <w:rsid w:val="000B0584"/>
    <w:rsid w:val="000F602E"/>
    <w:rsid w:val="00167A61"/>
    <w:rsid w:val="001C3BFA"/>
    <w:rsid w:val="002072FD"/>
    <w:rsid w:val="0025214B"/>
    <w:rsid w:val="002A57B5"/>
    <w:rsid w:val="002C7AF1"/>
    <w:rsid w:val="002E2454"/>
    <w:rsid w:val="003646A0"/>
    <w:rsid w:val="003B1593"/>
    <w:rsid w:val="003B5D9A"/>
    <w:rsid w:val="003B75B4"/>
    <w:rsid w:val="003C2B73"/>
    <w:rsid w:val="00404C56"/>
    <w:rsid w:val="0043345F"/>
    <w:rsid w:val="00441055"/>
    <w:rsid w:val="004566B3"/>
    <w:rsid w:val="00457441"/>
    <w:rsid w:val="00465071"/>
    <w:rsid w:val="004729EF"/>
    <w:rsid w:val="0048437C"/>
    <w:rsid w:val="004B4A8E"/>
    <w:rsid w:val="004C2550"/>
    <w:rsid w:val="004F21C7"/>
    <w:rsid w:val="004F706C"/>
    <w:rsid w:val="00521E33"/>
    <w:rsid w:val="00547110"/>
    <w:rsid w:val="00573137"/>
    <w:rsid w:val="005A4AC5"/>
    <w:rsid w:val="005D0AAC"/>
    <w:rsid w:val="005D75D0"/>
    <w:rsid w:val="005E7662"/>
    <w:rsid w:val="00621FB0"/>
    <w:rsid w:val="0067307C"/>
    <w:rsid w:val="00673D22"/>
    <w:rsid w:val="006849DE"/>
    <w:rsid w:val="006A1257"/>
    <w:rsid w:val="006C148B"/>
    <w:rsid w:val="006E1CAE"/>
    <w:rsid w:val="006F0295"/>
    <w:rsid w:val="007161D9"/>
    <w:rsid w:val="00730EC3"/>
    <w:rsid w:val="007410BF"/>
    <w:rsid w:val="0079188C"/>
    <w:rsid w:val="007B373A"/>
    <w:rsid w:val="007E1490"/>
    <w:rsid w:val="007F0014"/>
    <w:rsid w:val="00826244"/>
    <w:rsid w:val="008C6D83"/>
    <w:rsid w:val="008D7065"/>
    <w:rsid w:val="008E67BA"/>
    <w:rsid w:val="0090489E"/>
    <w:rsid w:val="00937068"/>
    <w:rsid w:val="009A3A95"/>
    <w:rsid w:val="009B00D3"/>
    <w:rsid w:val="00A01104"/>
    <w:rsid w:val="00A33EAB"/>
    <w:rsid w:val="00A3496F"/>
    <w:rsid w:val="00A47AED"/>
    <w:rsid w:val="00A72043"/>
    <w:rsid w:val="00A83714"/>
    <w:rsid w:val="00AD02EA"/>
    <w:rsid w:val="00AE13AE"/>
    <w:rsid w:val="00AE4E4D"/>
    <w:rsid w:val="00B07753"/>
    <w:rsid w:val="00B104F9"/>
    <w:rsid w:val="00B2675A"/>
    <w:rsid w:val="00B26FB1"/>
    <w:rsid w:val="00B9166E"/>
    <w:rsid w:val="00BB30F6"/>
    <w:rsid w:val="00BB7B45"/>
    <w:rsid w:val="00BE2704"/>
    <w:rsid w:val="00BF04BD"/>
    <w:rsid w:val="00C205B2"/>
    <w:rsid w:val="00C306CA"/>
    <w:rsid w:val="00C348E4"/>
    <w:rsid w:val="00C34C18"/>
    <w:rsid w:val="00C673CA"/>
    <w:rsid w:val="00C705FF"/>
    <w:rsid w:val="00C80CAD"/>
    <w:rsid w:val="00C82E94"/>
    <w:rsid w:val="00CB2A20"/>
    <w:rsid w:val="00CC6829"/>
    <w:rsid w:val="00CF358C"/>
    <w:rsid w:val="00D17CC5"/>
    <w:rsid w:val="00D73B86"/>
    <w:rsid w:val="00DE75B9"/>
    <w:rsid w:val="00DF56B6"/>
    <w:rsid w:val="00E654C6"/>
    <w:rsid w:val="00E8138F"/>
    <w:rsid w:val="00F06E38"/>
    <w:rsid w:val="00F13E2A"/>
    <w:rsid w:val="00F344E5"/>
    <w:rsid w:val="00F40A9E"/>
    <w:rsid w:val="00F626CD"/>
    <w:rsid w:val="00F77D52"/>
    <w:rsid w:val="00FA0488"/>
    <w:rsid w:val="00FD2003"/>
    <w:rsid w:val="00FD532C"/>
    <w:rsid w:val="00FE34D4"/>
    <w:rsid w:val="00FE5DF6"/>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E49D3"/>
  <w15:chartTrackingRefBased/>
  <w15:docId w15:val="{0CA3EF67-615A-4945-AFFD-AD822205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5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AED"/>
    <w:rPr>
      <w:rFonts w:asciiTheme="majorHAnsi" w:eastAsiaTheme="majorEastAsia" w:hAnsiTheme="majorHAnsi" w:cstheme="majorBidi"/>
      <w:sz w:val="18"/>
      <w:szCs w:val="18"/>
    </w:rPr>
  </w:style>
  <w:style w:type="paragraph" w:styleId="a5">
    <w:name w:val="header"/>
    <w:basedOn w:val="a"/>
    <w:link w:val="a6"/>
    <w:uiPriority w:val="99"/>
    <w:unhideWhenUsed/>
    <w:rsid w:val="00F06E38"/>
    <w:pPr>
      <w:tabs>
        <w:tab w:val="center" w:pos="4252"/>
        <w:tab w:val="right" w:pos="8504"/>
      </w:tabs>
      <w:snapToGrid w:val="0"/>
    </w:pPr>
  </w:style>
  <w:style w:type="character" w:customStyle="1" w:styleId="a6">
    <w:name w:val="ヘッダー (文字)"/>
    <w:basedOn w:val="a0"/>
    <w:link w:val="a5"/>
    <w:uiPriority w:val="99"/>
    <w:rsid w:val="00F06E38"/>
    <w:rPr>
      <w:rFonts w:ascii="ＭＳ 明朝" w:eastAsia="ＭＳ 明朝"/>
    </w:rPr>
  </w:style>
  <w:style w:type="paragraph" w:styleId="a7">
    <w:name w:val="footer"/>
    <w:basedOn w:val="a"/>
    <w:link w:val="a8"/>
    <w:uiPriority w:val="99"/>
    <w:unhideWhenUsed/>
    <w:rsid w:val="00F06E38"/>
    <w:pPr>
      <w:tabs>
        <w:tab w:val="center" w:pos="4252"/>
        <w:tab w:val="right" w:pos="8504"/>
      </w:tabs>
      <w:snapToGrid w:val="0"/>
    </w:pPr>
  </w:style>
  <w:style w:type="character" w:customStyle="1" w:styleId="a8">
    <w:name w:val="フッター (文字)"/>
    <w:basedOn w:val="a0"/>
    <w:link w:val="a7"/>
    <w:uiPriority w:val="99"/>
    <w:rsid w:val="00F06E38"/>
    <w:rPr>
      <w:rFonts w:ascii="ＭＳ 明朝" w:eastAsia="ＭＳ 明朝"/>
    </w:rPr>
  </w:style>
  <w:style w:type="character" w:styleId="a9">
    <w:name w:val="Hyperlink"/>
    <w:basedOn w:val="a0"/>
    <w:uiPriority w:val="99"/>
    <w:unhideWhenUsed/>
    <w:rsid w:val="000B0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chigi.lg.jp/f04/yobou_foreigners.html"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2021-08-04T06:41:00Z</cp:lastPrinted>
  <dcterms:created xsi:type="dcterms:W3CDTF">2021-08-04T06:38:00Z</dcterms:created>
  <dcterms:modified xsi:type="dcterms:W3CDTF">2021-08-04T06:42:00Z</dcterms:modified>
</cp:coreProperties>
</file>